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D2" w:rsidRPr="00A0502C" w:rsidRDefault="00A0502C">
      <w:pPr>
        <w:rPr>
          <w:rFonts w:asciiTheme="majorEastAsia" w:eastAsiaTheme="majorEastAsia" w:hAnsiTheme="majorEastAsia"/>
          <w:sz w:val="24"/>
        </w:rPr>
      </w:pPr>
      <w:bookmarkStart w:id="0" w:name="_GoBack"/>
      <w:bookmarkEnd w:id="0"/>
      <w:r>
        <w:rPr>
          <w:rFonts w:asciiTheme="majorEastAsia" w:eastAsiaTheme="majorEastAsia" w:hAnsiTheme="majorEastAsia"/>
          <w:sz w:val="24"/>
        </w:rPr>
        <w:t>徳島県の事例</w:t>
      </w:r>
    </w:p>
    <w:p w:rsidR="00A0502C" w:rsidRDefault="00A0502C">
      <w:pPr>
        <w:rPr>
          <w:rFonts w:asciiTheme="majorEastAsia" w:eastAsiaTheme="majorEastAsia" w:hAnsiTheme="majorEastAsia"/>
          <w:sz w:val="24"/>
        </w:rPr>
      </w:pPr>
    </w:p>
    <w:p w:rsidR="00CE285D" w:rsidRDefault="00F861F7" w:rsidP="00F861F7">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重度訪問介護の利用が全国で最も立ち遅れていた県の一つである徳島県で、介護保障協議会ほかの支援で、３つの市で人工呼吸器利用者の筋ジストロフィーやＡＬＳ患者が、２４時間の重度訪問介護の利用を始めた事例を紹介します。</w:t>
      </w:r>
    </w:p>
    <w:p w:rsidR="00F861F7" w:rsidRPr="00F861F7" w:rsidRDefault="00F861F7">
      <w:pPr>
        <w:rPr>
          <w:rFonts w:asciiTheme="majorEastAsia" w:eastAsiaTheme="majorEastAsia" w:hAnsiTheme="majorEastAsia"/>
          <w:sz w:val="24"/>
        </w:rPr>
      </w:pPr>
    </w:p>
    <w:p w:rsidR="00A0502C" w:rsidRDefault="00CE285D">
      <w:pPr>
        <w:rPr>
          <w:rFonts w:asciiTheme="majorEastAsia" w:eastAsiaTheme="majorEastAsia" w:hAnsiTheme="majorEastAsia"/>
          <w:sz w:val="24"/>
        </w:rPr>
      </w:pPr>
      <w:r>
        <w:rPr>
          <w:rFonts w:asciiTheme="majorEastAsia" w:eastAsiaTheme="majorEastAsia" w:hAnsiTheme="majorEastAsia"/>
          <w:sz w:val="24"/>
        </w:rPr>
        <w:t>２０１４年時点では、毎日２４時間の公的な介護制度（重度訪問介護や生活保護介護料などの合計）の支給事例が１つもない県は、徳島・愛媛・石川・富山・長野だけでした。といっても、徳島以外は</w:t>
      </w:r>
      <w:r w:rsidR="00F861F7">
        <w:rPr>
          <w:rFonts w:asciiTheme="majorEastAsia" w:eastAsiaTheme="majorEastAsia" w:hAnsiTheme="majorEastAsia"/>
          <w:sz w:val="24"/>
        </w:rPr>
        <w:t>重度の</w:t>
      </w:r>
      <w:r w:rsidR="009D6A09">
        <w:rPr>
          <w:rFonts w:asciiTheme="majorEastAsia" w:eastAsiaTheme="majorEastAsia" w:hAnsiTheme="majorEastAsia"/>
          <w:sz w:val="24"/>
        </w:rPr>
        <w:t>全身性</w:t>
      </w:r>
      <w:r w:rsidR="00F861F7">
        <w:rPr>
          <w:rFonts w:asciiTheme="majorEastAsia" w:eastAsiaTheme="majorEastAsia" w:hAnsiTheme="majorEastAsia"/>
          <w:sz w:val="24"/>
        </w:rPr>
        <w:t>障害者</w:t>
      </w:r>
      <w:r w:rsidR="009D6A09">
        <w:rPr>
          <w:rFonts w:asciiTheme="majorEastAsia" w:eastAsiaTheme="majorEastAsia" w:hAnsiTheme="majorEastAsia"/>
          <w:sz w:val="24"/>
        </w:rPr>
        <w:t>（両手両足体幹に重い障害がある脳性まひ・筋ジス・頚損などの重度障害者）</w:t>
      </w:r>
      <w:r w:rsidR="00F861F7">
        <w:rPr>
          <w:rFonts w:asciiTheme="majorEastAsia" w:eastAsiaTheme="majorEastAsia" w:hAnsiTheme="majorEastAsia"/>
          <w:sz w:val="24"/>
        </w:rPr>
        <w:t>が一人暮らしをする例などがあり、</w:t>
      </w:r>
      <w:r>
        <w:rPr>
          <w:rFonts w:asciiTheme="majorEastAsia" w:eastAsiaTheme="majorEastAsia" w:hAnsiTheme="majorEastAsia"/>
          <w:sz w:val="24"/>
        </w:rPr>
        <w:t>１日１２～１６時間程度の利用はあったのですが、徳島県では</w:t>
      </w:r>
      <w:r w:rsidR="009D6A09">
        <w:rPr>
          <w:rFonts w:asciiTheme="majorEastAsia" w:eastAsiaTheme="majorEastAsia" w:hAnsiTheme="majorEastAsia"/>
          <w:sz w:val="24"/>
        </w:rPr>
        <w:t>一人ぐらしの重度全身性障害者の事例が</w:t>
      </w:r>
      <w:r w:rsidR="00F861F7">
        <w:rPr>
          <w:rFonts w:asciiTheme="majorEastAsia" w:eastAsiaTheme="majorEastAsia" w:hAnsiTheme="majorEastAsia"/>
          <w:sz w:val="24"/>
        </w:rPr>
        <w:t>なく、</w:t>
      </w:r>
      <w:r>
        <w:rPr>
          <w:rFonts w:asciiTheme="majorEastAsia" w:eastAsiaTheme="majorEastAsia" w:hAnsiTheme="majorEastAsia"/>
          <w:sz w:val="24"/>
        </w:rPr>
        <w:t>重度訪問介護の長時間利用事例が</w:t>
      </w:r>
      <w:r w:rsidR="00F861F7">
        <w:rPr>
          <w:rFonts w:asciiTheme="majorEastAsia" w:eastAsiaTheme="majorEastAsia" w:hAnsiTheme="majorEastAsia"/>
          <w:sz w:val="24"/>
        </w:rPr>
        <w:t>ありませんで</w:t>
      </w:r>
      <w:r>
        <w:rPr>
          <w:rFonts w:asciiTheme="majorEastAsia" w:eastAsiaTheme="majorEastAsia" w:hAnsiTheme="majorEastAsia"/>
          <w:sz w:val="24"/>
        </w:rPr>
        <w:t>した。（</w:t>
      </w:r>
      <w:r w:rsidR="009D6A09">
        <w:rPr>
          <w:rFonts w:asciiTheme="majorEastAsia" w:eastAsiaTheme="majorEastAsia" w:hAnsiTheme="majorEastAsia"/>
          <w:sz w:val="24"/>
        </w:rPr>
        <w:t>上記各県でも２４時間の介護保障が進み、</w:t>
      </w:r>
      <w:r>
        <w:rPr>
          <w:rFonts w:asciiTheme="majorEastAsia" w:eastAsiaTheme="majorEastAsia" w:hAnsiTheme="majorEastAsia"/>
          <w:sz w:val="24"/>
        </w:rPr>
        <w:t>２０１７年に最後の石川県でも２４時間利用事例が出て、４７都道府県で２４時間公的介護利用の実績ができました）</w:t>
      </w:r>
    </w:p>
    <w:p w:rsidR="00CE285D" w:rsidRPr="009D6A09" w:rsidRDefault="00CE285D">
      <w:pPr>
        <w:rPr>
          <w:rFonts w:asciiTheme="majorEastAsia" w:eastAsiaTheme="majorEastAsia" w:hAnsiTheme="majorEastAsia"/>
          <w:sz w:val="24"/>
        </w:rPr>
      </w:pPr>
    </w:p>
    <w:p w:rsidR="00F861F7" w:rsidRDefault="00F861F7">
      <w:pPr>
        <w:rPr>
          <w:rFonts w:asciiTheme="majorEastAsia" w:eastAsiaTheme="majorEastAsia" w:hAnsiTheme="majorEastAsia"/>
          <w:sz w:val="24"/>
        </w:rPr>
      </w:pPr>
      <w:r>
        <w:rPr>
          <w:rFonts w:asciiTheme="majorEastAsia" w:eastAsiaTheme="majorEastAsia" w:hAnsiTheme="majorEastAsia" w:hint="eastAsia"/>
          <w:sz w:val="24"/>
        </w:rPr>
        <w:t xml:space="preserve">　２０１４年、徳島県</w:t>
      </w:r>
      <w:r w:rsidR="009D6A09">
        <w:rPr>
          <w:rFonts w:asciiTheme="majorEastAsia" w:eastAsiaTheme="majorEastAsia" w:hAnsiTheme="majorEastAsia" w:hint="eastAsia"/>
          <w:sz w:val="24"/>
        </w:rPr>
        <w:t>美馬市で筋ジス呼吸器利用者の内田由佳さん</w:t>
      </w:r>
      <w:r w:rsidR="00885FAD">
        <w:rPr>
          <w:rFonts w:asciiTheme="majorEastAsia" w:eastAsiaTheme="majorEastAsia" w:hAnsiTheme="majorEastAsia" w:hint="eastAsia"/>
          <w:sz w:val="24"/>
        </w:rPr>
        <w:t>が「全国障害者介護制度情報」のホームページを見て、</w:t>
      </w:r>
      <w:r w:rsidR="00FB49A0">
        <w:rPr>
          <w:rFonts w:asciiTheme="majorEastAsia" w:eastAsiaTheme="majorEastAsia" w:hAnsiTheme="majorEastAsia" w:hint="eastAsia"/>
          <w:sz w:val="24"/>
        </w:rPr>
        <w:t>２４時間の介護制度があることや自薦ヘルパーの方法があることを知り、</w:t>
      </w:r>
      <w:r w:rsidR="00885FAD">
        <w:rPr>
          <w:rFonts w:asciiTheme="majorEastAsia" w:eastAsiaTheme="majorEastAsia" w:hAnsiTheme="majorEastAsia" w:hint="eastAsia"/>
          <w:sz w:val="24"/>
        </w:rPr>
        <w:t>近隣の県の自立生活センターにも問い合わせ、我々協議会との連絡が始まりました。</w:t>
      </w:r>
    </w:p>
    <w:p w:rsidR="00FB49A0" w:rsidRPr="00FB49A0" w:rsidRDefault="00FB49A0">
      <w:pPr>
        <w:rPr>
          <w:rFonts w:ascii="ＭＳ ゴシック" w:eastAsia="ＭＳ ゴシック" w:hAnsi="ＭＳ ゴシック"/>
          <w:sz w:val="32"/>
        </w:rPr>
      </w:pPr>
      <w:r>
        <w:rPr>
          <w:rFonts w:asciiTheme="majorEastAsia" w:eastAsiaTheme="majorEastAsia" w:hAnsiTheme="majorEastAsia"/>
          <w:sz w:val="24"/>
        </w:rPr>
        <w:t xml:space="preserve">　内田さんは、両親と暮らし、１日５時間程度の居宅介護や移動支援（障害ヘルパー制度）を使って、それ以外の時間は両親の介護を受けていました。しかし、だんだん障害がおもくなるにつれて、両親の介護負担も重くなり、先が見通せない状況でした。また、ヘルパー時間を増やす要望をしても、</w:t>
      </w:r>
      <w:r w:rsidRPr="00FB49A0">
        <w:rPr>
          <w:rFonts w:ascii="ＭＳ ゴシック" w:eastAsia="ＭＳ ゴシック" w:hAnsi="ＭＳ ゴシック" w:hint="eastAsia"/>
          <w:color w:val="000000"/>
          <w:sz w:val="24"/>
          <w:shd w:val="clear" w:color="auto" w:fill="FFFFFF"/>
        </w:rPr>
        <w:t>ヘルパー事業所からは「ヘルパーの人数が足りていない」「事故があった場合責任が取れないので、呼吸器を使用している人には派遣できない」「介護内容が複雑で対応できない」という返答ばかりで、実際に時間数を増やすことは難しい状況でした。</w:t>
      </w:r>
    </w:p>
    <w:p w:rsidR="00CE285D" w:rsidRDefault="00FB49A0">
      <w:pPr>
        <w:rPr>
          <w:rFonts w:asciiTheme="majorEastAsia" w:eastAsiaTheme="majorEastAsia" w:hAnsiTheme="majorEastAsia"/>
          <w:sz w:val="24"/>
        </w:rPr>
      </w:pPr>
      <w:r>
        <w:rPr>
          <w:rFonts w:asciiTheme="majorEastAsia" w:eastAsiaTheme="majorEastAsia" w:hAnsiTheme="majorEastAsia"/>
          <w:sz w:val="24"/>
        </w:rPr>
        <w:t xml:space="preserve">　そこで、ホームページで見たような、全国の他の地域での２４時間重度訪問介護を使った自薦ヘルパー利用と１人</w:t>
      </w:r>
      <w:r w:rsidR="00A41B77">
        <w:rPr>
          <w:rFonts w:asciiTheme="majorEastAsia" w:eastAsiaTheme="majorEastAsia" w:hAnsiTheme="majorEastAsia"/>
          <w:sz w:val="24"/>
        </w:rPr>
        <w:t>暮らし</w:t>
      </w:r>
      <w:r>
        <w:rPr>
          <w:rFonts w:asciiTheme="majorEastAsia" w:eastAsiaTheme="majorEastAsia" w:hAnsiTheme="majorEastAsia"/>
          <w:sz w:val="24"/>
        </w:rPr>
        <w:t>を目指し、継続相談が始まりました。</w:t>
      </w:r>
    </w:p>
    <w:p w:rsidR="006E06CD" w:rsidRDefault="006E06CD">
      <w:pPr>
        <w:rPr>
          <w:rFonts w:asciiTheme="majorEastAsia" w:eastAsiaTheme="majorEastAsia" w:hAnsiTheme="majorEastAsia"/>
          <w:sz w:val="24"/>
        </w:rPr>
      </w:pPr>
    </w:p>
    <w:p w:rsidR="006E06CD" w:rsidRDefault="006E06CD">
      <w:pPr>
        <w:rPr>
          <w:rFonts w:asciiTheme="majorEastAsia" w:eastAsiaTheme="majorEastAsia" w:hAnsiTheme="majorEastAsia"/>
          <w:sz w:val="24"/>
        </w:rPr>
      </w:pPr>
      <w:r>
        <w:rPr>
          <w:rFonts w:asciiTheme="majorEastAsia" w:eastAsiaTheme="majorEastAsia" w:hAnsiTheme="majorEastAsia"/>
          <w:sz w:val="24"/>
        </w:rPr>
        <w:t>自立生活センターによる自立生活プログラム</w:t>
      </w:r>
    </w:p>
    <w:p w:rsidR="006E06CD" w:rsidRDefault="006E06CD">
      <w:pPr>
        <w:rPr>
          <w:rFonts w:asciiTheme="majorEastAsia" w:eastAsiaTheme="majorEastAsia" w:hAnsiTheme="majorEastAsia"/>
          <w:sz w:val="24"/>
        </w:rPr>
      </w:pPr>
    </w:p>
    <w:p w:rsidR="000B249D" w:rsidRDefault="00FB49A0">
      <w:pPr>
        <w:rPr>
          <w:rFonts w:asciiTheme="majorEastAsia" w:eastAsiaTheme="majorEastAsia" w:hAnsiTheme="majorEastAsia"/>
          <w:sz w:val="24"/>
        </w:rPr>
      </w:pPr>
      <w:r>
        <w:rPr>
          <w:rFonts w:asciiTheme="majorEastAsia" w:eastAsiaTheme="majorEastAsia" w:hAnsiTheme="majorEastAsia"/>
          <w:sz w:val="24"/>
        </w:rPr>
        <w:t xml:space="preserve">　まず、自薦ヘルパーを育てて行くには、内田さんが自立生活プログラム</w:t>
      </w:r>
      <w:r w:rsidR="000B249D">
        <w:rPr>
          <w:rFonts w:asciiTheme="majorEastAsia" w:eastAsiaTheme="majorEastAsia" w:hAnsiTheme="majorEastAsia"/>
          <w:sz w:val="24"/>
        </w:rPr>
        <w:t>という講座</w:t>
      </w:r>
      <w:r>
        <w:rPr>
          <w:rFonts w:asciiTheme="majorEastAsia" w:eastAsiaTheme="majorEastAsia" w:hAnsiTheme="majorEastAsia"/>
          <w:sz w:val="24"/>
        </w:rPr>
        <w:t>を受けるのが重要です。自立生活プログラムとは、全国各地に１００箇所以上ある障害者自身が運営する自立生活センター（ＣＩＬ）が行う、自立生活をしている障害者の講師による障害者への研修です。</w:t>
      </w:r>
      <w:r w:rsidR="000B249D">
        <w:rPr>
          <w:rFonts w:asciiTheme="majorEastAsia" w:eastAsiaTheme="majorEastAsia" w:hAnsiTheme="majorEastAsia"/>
          <w:sz w:val="24"/>
        </w:rPr>
        <w:t>通常はＣＩＬの事務所などに行って受講が必要ですが、徳島県は制度空白地で全国のＣＩＬとしても応援したいと思っていた地域だったため、協議会の音頭で、関東・東海・中国・四国のＣＩＬの代表が徳島に通って、内田さんに</w:t>
      </w:r>
      <w:r w:rsidR="006E06CD">
        <w:rPr>
          <w:rFonts w:asciiTheme="majorEastAsia" w:eastAsiaTheme="majorEastAsia" w:hAnsiTheme="majorEastAsia"/>
          <w:sz w:val="24"/>
        </w:rPr>
        <w:t>８回</w:t>
      </w:r>
      <w:r w:rsidR="000B249D">
        <w:rPr>
          <w:rFonts w:asciiTheme="majorEastAsia" w:eastAsiaTheme="majorEastAsia" w:hAnsiTheme="majorEastAsia"/>
          <w:sz w:val="24"/>
        </w:rPr>
        <w:t>の自立生活プログラムを実施しました。内容は、制度やその運動の歴史について、障害について、ヘルパーの育成について、自立生活を送る上での必要な情報、家族との関係などです。</w:t>
      </w:r>
    </w:p>
    <w:p w:rsidR="000B249D" w:rsidRPr="000B249D" w:rsidRDefault="000B249D">
      <w:pPr>
        <w:rPr>
          <w:rFonts w:asciiTheme="majorEastAsia" w:eastAsiaTheme="majorEastAsia" w:hAnsiTheme="majorEastAsia"/>
          <w:sz w:val="24"/>
        </w:rPr>
      </w:pPr>
      <w:r>
        <w:rPr>
          <w:rFonts w:asciiTheme="majorEastAsia" w:eastAsiaTheme="majorEastAsia" w:hAnsiTheme="majorEastAsia" w:hint="eastAsia"/>
          <w:sz w:val="24"/>
        </w:rPr>
        <w:t xml:space="preserve">　家族や通っている医者や病院関係者は最初は</w:t>
      </w:r>
      <w:r w:rsidR="006E06CD">
        <w:rPr>
          <w:rFonts w:asciiTheme="majorEastAsia" w:eastAsiaTheme="majorEastAsia" w:hAnsiTheme="majorEastAsia" w:hint="eastAsia"/>
          <w:sz w:val="24"/>
        </w:rPr>
        <w:t>内田さんの</w:t>
      </w:r>
      <w:r>
        <w:rPr>
          <w:rFonts w:asciiTheme="majorEastAsia" w:eastAsiaTheme="majorEastAsia" w:hAnsiTheme="majorEastAsia" w:hint="eastAsia"/>
          <w:sz w:val="24"/>
        </w:rPr>
        <w:t>自立生活に否定的だったとのことです。しかし、具体的な準備を進める過程を見て徐々に反応も変化し、最終的には理解してくれたそうです。</w:t>
      </w:r>
    </w:p>
    <w:p w:rsidR="000B249D" w:rsidRDefault="000B249D">
      <w:pPr>
        <w:rPr>
          <w:rFonts w:asciiTheme="majorEastAsia" w:eastAsiaTheme="majorEastAsia" w:hAnsiTheme="majorEastAsia"/>
          <w:sz w:val="24"/>
        </w:rPr>
      </w:pPr>
    </w:p>
    <w:p w:rsidR="006E06CD" w:rsidRPr="000B249D" w:rsidRDefault="006E06CD">
      <w:pPr>
        <w:rPr>
          <w:rFonts w:asciiTheme="majorEastAsia" w:eastAsiaTheme="majorEastAsia" w:hAnsiTheme="majorEastAsia"/>
          <w:sz w:val="24"/>
        </w:rPr>
      </w:pPr>
      <w:r>
        <w:rPr>
          <w:rFonts w:asciiTheme="majorEastAsia" w:eastAsiaTheme="majorEastAsia" w:hAnsiTheme="majorEastAsia"/>
          <w:sz w:val="24"/>
        </w:rPr>
        <w:t>弁護団</w:t>
      </w:r>
    </w:p>
    <w:p w:rsidR="000B249D" w:rsidRDefault="000B249D">
      <w:pPr>
        <w:rPr>
          <w:rFonts w:asciiTheme="majorEastAsia" w:eastAsiaTheme="majorEastAsia" w:hAnsiTheme="majorEastAsia"/>
          <w:sz w:val="24"/>
        </w:rPr>
      </w:pPr>
    </w:p>
    <w:p w:rsidR="00FB49A0" w:rsidRDefault="006E06CD" w:rsidP="006E06CD">
      <w:pPr>
        <w:ind w:firstLineChars="100" w:firstLine="240"/>
        <w:rPr>
          <w:rFonts w:asciiTheme="majorEastAsia" w:eastAsiaTheme="majorEastAsia" w:hAnsiTheme="majorEastAsia"/>
          <w:sz w:val="24"/>
        </w:rPr>
      </w:pPr>
      <w:r>
        <w:rPr>
          <w:rFonts w:asciiTheme="majorEastAsia" w:eastAsiaTheme="majorEastAsia" w:hAnsiTheme="majorEastAsia"/>
          <w:sz w:val="24"/>
        </w:rPr>
        <w:t>通常は重度訪問介護の毎日２４時間などの長時間の申請は、市町村職員の説得のためには、たくさんの任意の説明資料を添付する必要があり、全国団体である協議会に相談したり各地のＣＩＬに相談しながら障害者自身が資料を作っていくのが普通です。家族や友人等支援者が一緒に作る場合もあります。</w:t>
      </w:r>
    </w:p>
    <w:p w:rsidR="006E06CD" w:rsidRDefault="006E06CD">
      <w:pPr>
        <w:rPr>
          <w:rFonts w:asciiTheme="majorEastAsia" w:eastAsiaTheme="majorEastAsia" w:hAnsiTheme="majorEastAsia"/>
          <w:sz w:val="24"/>
        </w:rPr>
      </w:pPr>
      <w:r>
        <w:rPr>
          <w:rFonts w:asciiTheme="majorEastAsia" w:eastAsiaTheme="majorEastAsia" w:hAnsiTheme="majorEastAsia" w:hint="eastAsia"/>
          <w:sz w:val="24"/>
        </w:rPr>
        <w:t xml:space="preserve">　それでも可能なのですが、内田さんの場合は、全国のＣＩＬからカンパが集まり、徳島県内の弁護団に有料で頼んで、この説明資料を作ってもらう事になりました。</w:t>
      </w:r>
      <w:r w:rsidRPr="006E06CD">
        <w:rPr>
          <w:rFonts w:ascii="ＭＳ ゴシック" w:eastAsia="ＭＳ ゴシック" w:hAnsi="ＭＳ ゴシック" w:hint="eastAsia"/>
          <w:color w:val="000000"/>
          <w:sz w:val="24"/>
          <w:shd w:val="clear" w:color="auto" w:fill="FFFFFF"/>
        </w:rPr>
        <w:t>「介護保障を考える弁護士と障害者の会全国ネット」</w:t>
      </w:r>
      <w:r w:rsidR="00ED70F1">
        <w:rPr>
          <w:rFonts w:ascii="ＭＳ ゴシック" w:eastAsia="ＭＳ ゴシック" w:hAnsi="ＭＳ ゴシック" w:hint="eastAsia"/>
          <w:color w:val="000000"/>
          <w:sz w:val="24"/>
          <w:shd w:val="clear" w:color="auto" w:fill="FFFFFF"/>
        </w:rPr>
        <w:t>（東京）</w:t>
      </w:r>
      <w:r>
        <w:rPr>
          <w:rFonts w:ascii="ＭＳ ゴシック" w:eastAsia="ＭＳ ゴシック" w:hAnsi="ＭＳ ゴシック" w:hint="eastAsia"/>
          <w:color w:val="000000"/>
          <w:sz w:val="24"/>
          <w:shd w:val="clear" w:color="auto" w:fill="FFFFFF"/>
        </w:rPr>
        <w:t>に依頼し</w:t>
      </w:r>
      <w:r w:rsidR="00ED70F1">
        <w:rPr>
          <w:rFonts w:ascii="ＭＳ ゴシック" w:eastAsia="ＭＳ ゴシック" w:hAnsi="ＭＳ ゴシック" w:hint="eastAsia"/>
          <w:color w:val="000000"/>
          <w:sz w:val="24"/>
          <w:shd w:val="clear" w:color="auto" w:fill="FFFFFF"/>
        </w:rPr>
        <w:t>徳島県等の</w:t>
      </w:r>
      <w:r>
        <w:rPr>
          <w:rFonts w:ascii="ＭＳ ゴシック" w:eastAsia="ＭＳ ゴシック" w:hAnsi="ＭＳ ゴシック" w:hint="eastAsia"/>
          <w:color w:val="000000"/>
          <w:sz w:val="24"/>
          <w:shd w:val="clear" w:color="auto" w:fill="FFFFFF"/>
        </w:rPr>
        <w:t>５人の弁護</w:t>
      </w:r>
      <w:r w:rsidR="00A41B77">
        <w:rPr>
          <w:rFonts w:ascii="ＭＳ ゴシック" w:eastAsia="ＭＳ ゴシック" w:hAnsi="ＭＳ ゴシック" w:hint="eastAsia"/>
          <w:color w:val="000000"/>
          <w:sz w:val="24"/>
          <w:shd w:val="clear" w:color="auto" w:fill="FFFFFF"/>
        </w:rPr>
        <w:t>士</w:t>
      </w:r>
      <w:r>
        <w:rPr>
          <w:rFonts w:ascii="ＭＳ ゴシック" w:eastAsia="ＭＳ ゴシック" w:hAnsi="ＭＳ ゴシック" w:hint="eastAsia"/>
          <w:color w:val="000000"/>
          <w:sz w:val="24"/>
          <w:shd w:val="clear" w:color="auto" w:fill="FFFFFF"/>
        </w:rPr>
        <w:t>が</w:t>
      </w:r>
      <w:r w:rsidR="00ED70F1">
        <w:rPr>
          <w:rFonts w:ascii="ＭＳ ゴシック" w:eastAsia="ＭＳ ゴシック" w:hAnsi="ＭＳ ゴシック" w:hint="eastAsia"/>
          <w:color w:val="000000"/>
          <w:sz w:val="24"/>
          <w:shd w:val="clear" w:color="auto" w:fill="FFFFFF"/>
        </w:rPr>
        <w:t>取り組みました。この</w:t>
      </w:r>
      <w:r w:rsidR="00A41B77">
        <w:rPr>
          <w:rFonts w:ascii="ＭＳ ゴシック" w:eastAsia="ＭＳ ゴシック" w:hAnsi="ＭＳ ゴシック" w:hint="eastAsia"/>
          <w:color w:val="000000"/>
          <w:sz w:val="24"/>
          <w:shd w:val="clear" w:color="auto" w:fill="FFFFFF"/>
        </w:rPr>
        <w:t>全国ネット</w:t>
      </w:r>
      <w:r w:rsidR="00ED70F1">
        <w:rPr>
          <w:rFonts w:ascii="ＭＳ ゴシック" w:eastAsia="ＭＳ ゴシック" w:hAnsi="ＭＳ ゴシック" w:hint="eastAsia"/>
          <w:color w:val="000000"/>
          <w:sz w:val="24"/>
          <w:shd w:val="clear" w:color="auto" w:fill="FFFFFF"/>
        </w:rPr>
        <w:t>は、和歌山ＡＬＳ訴訟（家族と同居のＡＬＳ患者に対して毎日２１時間以上の重度訪問介護等の支給の義務付けを裁判所が決定）の勝訴などをきっかけにできた全国団体です。この判決以降、人工呼吸器利用のＡＬＳや筋ジス・頚損などの家族同居の障害者に全国各地の市町村が</w:t>
      </w:r>
      <w:r w:rsidR="00A41B77">
        <w:rPr>
          <w:rFonts w:ascii="ＭＳ ゴシック" w:eastAsia="ＭＳ ゴシック" w:hAnsi="ＭＳ ゴシック" w:hint="eastAsia"/>
          <w:color w:val="000000"/>
          <w:sz w:val="24"/>
          <w:shd w:val="clear" w:color="auto" w:fill="FFFFFF"/>
        </w:rPr>
        <w:t>毎日</w:t>
      </w:r>
      <w:r w:rsidR="00ED70F1">
        <w:rPr>
          <w:rFonts w:ascii="ＭＳ ゴシック" w:eastAsia="ＭＳ ゴシック" w:hAnsi="ＭＳ ゴシック" w:hint="eastAsia"/>
          <w:color w:val="000000"/>
          <w:sz w:val="24"/>
          <w:shd w:val="clear" w:color="auto" w:fill="FFFFFF"/>
        </w:rPr>
        <w:t>２４時間</w:t>
      </w:r>
      <w:r w:rsidR="00A41B77">
        <w:rPr>
          <w:rFonts w:ascii="ＭＳ ゴシック" w:eastAsia="ＭＳ ゴシック" w:hAnsi="ＭＳ ゴシック" w:hint="eastAsia"/>
          <w:color w:val="000000"/>
          <w:sz w:val="24"/>
          <w:shd w:val="clear" w:color="auto" w:fill="FFFFFF"/>
        </w:rPr>
        <w:t>（２人介護こみ月８００～９００時間台）</w:t>
      </w:r>
      <w:r w:rsidR="00ED70F1">
        <w:rPr>
          <w:rFonts w:ascii="ＭＳ ゴシック" w:eastAsia="ＭＳ ゴシック" w:hAnsi="ＭＳ ゴシック" w:hint="eastAsia"/>
          <w:color w:val="000000"/>
          <w:sz w:val="24"/>
          <w:shd w:val="clear" w:color="auto" w:fill="FFFFFF"/>
        </w:rPr>
        <w:t>の重度訪問介護を決定することが増えています。弁護団は、市役所に「現在は法的には必要な介護は支給しなければならないと障害者総合支援法で規定されており、判例でも同じであること、弁護団は市と喧嘩するためのものではないこと、むしろ市の福祉部門の応援のためであること、福祉部門が重度訪問介護の予算を確保するために必要な市の内部での説得のために、必要な詳しい情報を申請書別紙に取りまとめることで応援する</w:t>
      </w:r>
      <w:r w:rsidR="00A41B77">
        <w:rPr>
          <w:rFonts w:ascii="ＭＳ ゴシック" w:eastAsia="ＭＳ ゴシック" w:hAnsi="ＭＳ ゴシック" w:hint="eastAsia"/>
          <w:color w:val="000000"/>
          <w:sz w:val="24"/>
          <w:shd w:val="clear" w:color="auto" w:fill="FFFFFF"/>
        </w:rPr>
        <w:t>立場である</w:t>
      </w:r>
      <w:r w:rsidR="00ED70F1">
        <w:rPr>
          <w:rFonts w:ascii="ＭＳ ゴシック" w:eastAsia="ＭＳ ゴシック" w:hAnsi="ＭＳ ゴシック" w:hint="eastAsia"/>
          <w:color w:val="000000"/>
          <w:sz w:val="24"/>
          <w:shd w:val="clear" w:color="auto" w:fill="FFFFFF"/>
        </w:rPr>
        <w:t>。」などを説明しました。</w:t>
      </w:r>
    </w:p>
    <w:p w:rsidR="006E06CD" w:rsidRDefault="00ED70F1">
      <w:pPr>
        <w:rPr>
          <w:rFonts w:asciiTheme="majorEastAsia" w:eastAsiaTheme="majorEastAsia" w:hAnsiTheme="majorEastAsia"/>
          <w:sz w:val="24"/>
        </w:rPr>
      </w:pPr>
      <w:r>
        <w:rPr>
          <w:rFonts w:asciiTheme="majorEastAsia" w:eastAsiaTheme="majorEastAsia" w:hAnsiTheme="majorEastAsia"/>
          <w:sz w:val="24"/>
        </w:rPr>
        <w:t>そして、内田さんの自宅を何度も訪問して介護の状況を記録したり、家族の聞き取りを行ったり、主治医に長文の任意の意見書を書いてもらうために</w:t>
      </w:r>
      <w:r w:rsidR="00B02E5D">
        <w:rPr>
          <w:rFonts w:asciiTheme="majorEastAsia" w:eastAsiaTheme="majorEastAsia" w:hAnsiTheme="majorEastAsia"/>
          <w:sz w:val="24"/>
        </w:rPr>
        <w:t>内田さんと医者に何度か説明したり</w:t>
      </w:r>
      <w:r w:rsidR="00A41B77">
        <w:rPr>
          <w:rFonts w:asciiTheme="majorEastAsia" w:eastAsiaTheme="majorEastAsia" w:hAnsiTheme="majorEastAsia"/>
          <w:sz w:val="24"/>
        </w:rPr>
        <w:t>しました。</w:t>
      </w:r>
      <w:r w:rsidR="00B02E5D">
        <w:rPr>
          <w:rFonts w:asciiTheme="majorEastAsia" w:eastAsiaTheme="majorEastAsia" w:hAnsiTheme="majorEastAsia"/>
          <w:sz w:val="24"/>
        </w:rPr>
        <w:t>相談支援事業所の相談員とも連携し申請書に添付するサービス等利用計画書</w:t>
      </w:r>
      <w:r w:rsidR="00CB7FB1">
        <w:rPr>
          <w:rFonts w:asciiTheme="majorEastAsia" w:eastAsiaTheme="majorEastAsia" w:hAnsiTheme="majorEastAsia"/>
          <w:sz w:val="24"/>
        </w:rPr>
        <w:t>（他県の重度訪問介護の２４時間利用ケースの計画書を見せて参考にしてもらうなどしました）</w:t>
      </w:r>
      <w:r w:rsidR="00B02E5D">
        <w:rPr>
          <w:rFonts w:asciiTheme="majorEastAsia" w:eastAsiaTheme="majorEastAsia" w:hAnsiTheme="majorEastAsia"/>
          <w:sz w:val="24"/>
        </w:rPr>
        <w:t>も出来上がり、重度訪問介護の申請書と別紙等一式を作りあげました。</w:t>
      </w:r>
      <w:r w:rsidR="004C035D">
        <w:rPr>
          <w:rFonts w:asciiTheme="majorEastAsia" w:eastAsiaTheme="majorEastAsia" w:hAnsiTheme="majorEastAsia"/>
          <w:sz w:val="24"/>
        </w:rPr>
        <w:t>（これらの作業は、弁護団に頼む場合も、自分で申請する場合も基本的には同じです。市町村職員や審査会委員の誰もがわかる説明資料を付けることで必要な支給決定がされます。一方で、支給決定基準（各市町村で違うが重度訪問介護なら区分６で概ね１日８時間前後の市町村が多い）以下の少ない時間数の申請の場合は、申請に説明資料をつけることは不要です。）</w:t>
      </w:r>
    </w:p>
    <w:p w:rsidR="00B02E5D" w:rsidRPr="00ED70F1" w:rsidRDefault="004C035D" w:rsidP="004C035D">
      <w:pPr>
        <w:ind w:firstLineChars="100" w:firstLine="240"/>
        <w:rPr>
          <w:rFonts w:asciiTheme="majorEastAsia" w:eastAsiaTheme="majorEastAsia" w:hAnsiTheme="majorEastAsia"/>
          <w:sz w:val="24"/>
        </w:rPr>
      </w:pPr>
      <w:r>
        <w:rPr>
          <w:rFonts w:asciiTheme="majorEastAsia" w:eastAsiaTheme="majorEastAsia" w:hAnsiTheme="majorEastAsia"/>
          <w:sz w:val="24"/>
        </w:rPr>
        <w:t>内田さんの弁護団がこれらの資料をまとめ、</w:t>
      </w:r>
      <w:r w:rsidR="00B02E5D">
        <w:rPr>
          <w:rFonts w:asciiTheme="majorEastAsia" w:eastAsiaTheme="majorEastAsia" w:hAnsiTheme="majorEastAsia"/>
          <w:sz w:val="24"/>
        </w:rPr>
        <w:t>市に申請して２ヶ月後、毎日２４時間（一部２人介護</w:t>
      </w:r>
      <w:r w:rsidR="0036358F">
        <w:rPr>
          <w:rFonts w:asciiTheme="majorEastAsia" w:eastAsiaTheme="majorEastAsia" w:hAnsiTheme="majorEastAsia"/>
          <w:sz w:val="24"/>
        </w:rPr>
        <w:t>で合計月８００時間台</w:t>
      </w:r>
      <w:r w:rsidR="00B02E5D">
        <w:rPr>
          <w:rFonts w:asciiTheme="majorEastAsia" w:eastAsiaTheme="majorEastAsia" w:hAnsiTheme="majorEastAsia"/>
          <w:sz w:val="24"/>
        </w:rPr>
        <w:t>）の支給決定が出ました。</w:t>
      </w:r>
      <w:r>
        <w:rPr>
          <w:rFonts w:asciiTheme="majorEastAsia" w:eastAsiaTheme="majorEastAsia" w:hAnsiTheme="majorEastAsia"/>
          <w:sz w:val="24"/>
        </w:rPr>
        <w:t>（２０１５年のことです）。</w:t>
      </w:r>
    </w:p>
    <w:p w:rsidR="004C035D" w:rsidRDefault="00B02E5D" w:rsidP="004C035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このとき、従来の居宅介護</w:t>
      </w:r>
      <w:r w:rsidR="005D7A0F">
        <w:rPr>
          <w:rFonts w:asciiTheme="majorEastAsia" w:eastAsiaTheme="majorEastAsia" w:hAnsiTheme="majorEastAsia" w:hint="eastAsia"/>
          <w:sz w:val="24"/>
        </w:rPr>
        <w:t>（介護保険で言う訪問介護のこと。身体介護サービスなど）</w:t>
      </w:r>
      <w:r w:rsidR="004C035D">
        <w:rPr>
          <w:rFonts w:asciiTheme="majorEastAsia" w:eastAsiaTheme="majorEastAsia" w:hAnsiTheme="majorEastAsia" w:hint="eastAsia"/>
          <w:sz w:val="24"/>
        </w:rPr>
        <w:t>の支給決定を取り消さずに、そのまま残してもらう事になりました。というのも、重度訪問介護のヘルパーの求人雇用や育成には時間がかかるため、重度訪問介護ヘルパーの人数が揃うまでは、従来の居宅介護事業所も曜日や時間帯によっては利用を続けました。</w:t>
      </w:r>
      <w:r w:rsidR="005C3269">
        <w:rPr>
          <w:rFonts w:asciiTheme="majorEastAsia" w:eastAsiaTheme="majorEastAsia" w:hAnsiTheme="majorEastAsia" w:hint="eastAsia"/>
          <w:sz w:val="24"/>
        </w:rPr>
        <w:t>同時に使うわけではないことは市に予め説明して了解を得ました。（厚労省の通知により、重度訪問介護と居宅介護は原則として同時に利用できませんが、例外として、重度訪問介護事業所が提供できない時間に別の居宅介護事業所のサービスを受けることはできます）。</w:t>
      </w:r>
    </w:p>
    <w:p w:rsidR="004C035D" w:rsidRPr="005C3269" w:rsidRDefault="004C035D" w:rsidP="004C035D">
      <w:pPr>
        <w:ind w:firstLineChars="100" w:firstLine="240"/>
        <w:rPr>
          <w:rFonts w:asciiTheme="majorEastAsia" w:eastAsiaTheme="majorEastAsia" w:hAnsiTheme="majorEastAsia"/>
          <w:sz w:val="24"/>
        </w:rPr>
      </w:pPr>
    </w:p>
    <w:p w:rsidR="004C035D" w:rsidRDefault="005C3269" w:rsidP="005C3269">
      <w:pPr>
        <w:rPr>
          <w:rFonts w:asciiTheme="majorEastAsia" w:eastAsiaTheme="majorEastAsia" w:hAnsiTheme="majorEastAsia"/>
          <w:sz w:val="24"/>
        </w:rPr>
      </w:pPr>
      <w:r>
        <w:rPr>
          <w:rFonts w:asciiTheme="majorEastAsia" w:eastAsiaTheme="majorEastAsia" w:hAnsiTheme="majorEastAsia"/>
          <w:sz w:val="24"/>
        </w:rPr>
        <w:t>ヘルパーの求人</w:t>
      </w:r>
    </w:p>
    <w:p w:rsidR="004C035D" w:rsidRPr="004C035D" w:rsidRDefault="004C035D" w:rsidP="004C035D">
      <w:pPr>
        <w:ind w:firstLineChars="100" w:firstLine="240"/>
        <w:rPr>
          <w:rFonts w:asciiTheme="majorEastAsia" w:eastAsiaTheme="majorEastAsia" w:hAnsiTheme="majorEastAsia"/>
          <w:sz w:val="24"/>
        </w:rPr>
      </w:pPr>
    </w:p>
    <w:p w:rsidR="006E06CD" w:rsidRDefault="005C3269" w:rsidP="004C035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重度訪問介護のヘルパー</w:t>
      </w:r>
      <w:r w:rsidR="004C035D">
        <w:rPr>
          <w:rFonts w:asciiTheme="majorEastAsia" w:eastAsiaTheme="majorEastAsia" w:hAnsiTheme="majorEastAsia" w:hint="eastAsia"/>
          <w:sz w:val="24"/>
        </w:rPr>
        <w:t>は</w:t>
      </w:r>
      <w:r>
        <w:rPr>
          <w:rFonts w:asciiTheme="majorEastAsia" w:eastAsiaTheme="majorEastAsia" w:hAnsiTheme="majorEastAsia" w:hint="eastAsia"/>
          <w:sz w:val="24"/>
        </w:rPr>
        <w:t>、内田さんが全国広域協会の逐一のアドバイスを受けながら求人し、全国広域協会を通じ、</w:t>
      </w:r>
      <w:r w:rsidR="004C035D">
        <w:rPr>
          <w:rFonts w:asciiTheme="majorEastAsia" w:eastAsiaTheme="majorEastAsia" w:hAnsiTheme="majorEastAsia" w:hint="eastAsia"/>
          <w:sz w:val="24"/>
        </w:rPr>
        <w:t>隣の愛媛県松山市の事業所に登録</w:t>
      </w:r>
      <w:r>
        <w:rPr>
          <w:rFonts w:asciiTheme="majorEastAsia" w:eastAsiaTheme="majorEastAsia" w:hAnsiTheme="majorEastAsia" w:hint="eastAsia"/>
          <w:sz w:val="24"/>
        </w:rPr>
        <w:t>することに決めていました。ヘルパー求人には、コンビニなどに置かれている無料の求人専門誌に掲載しました。全国広域協会傘下の法人でもハローワークに求人しました。</w:t>
      </w:r>
      <w:r w:rsidR="00CB7FB1">
        <w:rPr>
          <w:rFonts w:asciiTheme="majorEastAsia" w:eastAsiaTheme="majorEastAsia" w:hAnsiTheme="majorEastAsia" w:hint="eastAsia"/>
          <w:sz w:val="24"/>
        </w:rPr>
        <w:t>全国広域協会が求人票の内容や面接方法なども随時アドバイスし、内田さんは、常勤ヘルパー中心に６人を半年ほどかけてじっくり採用して介護方法を教え育てていきました。</w:t>
      </w:r>
    </w:p>
    <w:p w:rsidR="00CB7FB1" w:rsidRDefault="00CB7FB1" w:rsidP="004C035D">
      <w:pPr>
        <w:ind w:firstLineChars="100" w:firstLine="240"/>
        <w:rPr>
          <w:rFonts w:asciiTheme="majorEastAsia" w:eastAsiaTheme="majorEastAsia" w:hAnsiTheme="majorEastAsia"/>
          <w:sz w:val="24"/>
        </w:rPr>
      </w:pPr>
    </w:p>
    <w:p w:rsidR="00CB7FB1" w:rsidRPr="00CB7FB1" w:rsidRDefault="00CB7FB1" w:rsidP="00CB7FB1">
      <w:pPr>
        <w:widowControl/>
        <w:shd w:val="clear" w:color="auto" w:fill="FFFFFF"/>
        <w:rPr>
          <w:rFonts w:ascii="Century" w:eastAsia="ＭＳ Ｐゴシック" w:hAnsi="Century" w:cs="ＭＳ Ｐゴシック"/>
          <w:color w:val="000000"/>
          <w:kern w:val="0"/>
          <w:szCs w:val="21"/>
        </w:rPr>
      </w:pPr>
      <w:r w:rsidRPr="00CB7FB1">
        <w:rPr>
          <w:rFonts w:ascii="ＭＳ Ｐゴシック" w:eastAsia="ＭＳ Ｐゴシック" w:hAnsi="ＭＳ Ｐゴシック" w:cs="ＭＳ Ｐゴシック" w:hint="eastAsia"/>
          <w:color w:val="000000"/>
          <w:kern w:val="0"/>
          <w:szCs w:val="21"/>
        </w:rPr>
        <w:t>ある週のヘルパーのシフトの一例　　（外出のある日などは昼間２名体制）</w:t>
      </w:r>
    </w:p>
    <w:tbl>
      <w:tblPr>
        <w:tblW w:w="9634" w:type="dxa"/>
        <w:shd w:val="clear" w:color="auto" w:fill="FFFFFF"/>
        <w:tblCellMar>
          <w:left w:w="0" w:type="dxa"/>
          <w:right w:w="0" w:type="dxa"/>
        </w:tblCellMar>
        <w:tblLook w:val="04A0" w:firstRow="1" w:lastRow="0" w:firstColumn="1" w:lastColumn="0" w:noHBand="0" w:noVBand="1"/>
      </w:tblPr>
      <w:tblGrid>
        <w:gridCol w:w="1271"/>
        <w:gridCol w:w="1194"/>
        <w:gridCol w:w="1195"/>
        <w:gridCol w:w="1195"/>
        <w:gridCol w:w="1194"/>
        <w:gridCol w:w="1195"/>
        <w:gridCol w:w="1195"/>
        <w:gridCol w:w="1195"/>
      </w:tblGrid>
      <w:tr w:rsidR="00CB7FB1" w:rsidRPr="00CB7FB1" w:rsidTr="00CB7FB1">
        <w:trPr>
          <w:trHeight w:val="350"/>
        </w:trPr>
        <w:tc>
          <w:tcPr>
            <w:tcW w:w="1271" w:type="dxa"/>
            <w:tcBorders>
              <w:top w:val="single" w:sz="8" w:space="0" w:color="auto"/>
              <w:left w:val="single" w:sz="8" w:space="0" w:color="auto"/>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 </w:t>
            </w:r>
          </w:p>
        </w:tc>
        <w:tc>
          <w:tcPr>
            <w:tcW w:w="1194"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月</w:t>
            </w:r>
          </w:p>
        </w:tc>
        <w:tc>
          <w:tcPr>
            <w:tcW w:w="1195"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 xml:space="preserve">火　</w:t>
            </w:r>
          </w:p>
        </w:tc>
        <w:tc>
          <w:tcPr>
            <w:tcW w:w="1195"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水</w:t>
            </w:r>
          </w:p>
        </w:tc>
        <w:tc>
          <w:tcPr>
            <w:tcW w:w="1194"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木</w:t>
            </w:r>
          </w:p>
        </w:tc>
        <w:tc>
          <w:tcPr>
            <w:tcW w:w="1195"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金</w:t>
            </w:r>
          </w:p>
        </w:tc>
        <w:tc>
          <w:tcPr>
            <w:tcW w:w="1195"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土</w:t>
            </w:r>
          </w:p>
        </w:tc>
        <w:tc>
          <w:tcPr>
            <w:tcW w:w="1195" w:type="dxa"/>
            <w:tcBorders>
              <w:top w:val="single" w:sz="8" w:space="0" w:color="auto"/>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日</w:t>
            </w:r>
          </w:p>
        </w:tc>
      </w:tr>
      <w:tr w:rsidR="00CB7FB1" w:rsidRPr="00CB7FB1" w:rsidTr="00CB7FB1">
        <w:trPr>
          <w:trHeight w:val="250"/>
        </w:trPr>
        <w:tc>
          <w:tcPr>
            <w:tcW w:w="1271" w:type="dxa"/>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９：００～</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１９：００</w:t>
            </w:r>
          </w:p>
        </w:tc>
        <w:tc>
          <w:tcPr>
            <w:tcW w:w="1194"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Aヘルパー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Eヘルパー</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Dヘルパー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Bヘルパー</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Cヘルパー</w:t>
            </w:r>
          </w:p>
        </w:tc>
        <w:tc>
          <w:tcPr>
            <w:tcW w:w="1194"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Eヘルパー</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 </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Bヘルパー</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Dヘルパー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Cヘルパー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Aヘルパー</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 </w:t>
            </w:r>
          </w:p>
        </w:tc>
      </w:tr>
      <w:tr w:rsidR="00CB7FB1" w:rsidRPr="00CB7FB1" w:rsidTr="00CB7FB1">
        <w:trPr>
          <w:trHeight w:val="300"/>
        </w:trPr>
        <w:tc>
          <w:tcPr>
            <w:tcW w:w="1271" w:type="dxa"/>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１９：００～</w:t>
            </w:r>
          </w:p>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翌日９：００</w:t>
            </w:r>
          </w:p>
        </w:tc>
        <w:tc>
          <w:tcPr>
            <w:tcW w:w="1194"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Bヘルパー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Aヘルパー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Aヘルパー</w:t>
            </w:r>
          </w:p>
        </w:tc>
        <w:tc>
          <w:tcPr>
            <w:tcW w:w="1194"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Cヘルパー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Eヘルパー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Dヘルパー</w:t>
            </w:r>
          </w:p>
        </w:tc>
        <w:tc>
          <w:tcPr>
            <w:tcW w:w="1195"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CB7FB1" w:rsidRPr="00CB7FB1" w:rsidRDefault="00CB7FB1" w:rsidP="00CB7FB1">
            <w:pPr>
              <w:widowControl/>
              <w:rPr>
                <w:rFonts w:ascii="Century" w:eastAsia="ＭＳ Ｐゴシック" w:hAnsi="Century" w:cs="ＭＳ Ｐゴシック"/>
                <w:kern w:val="0"/>
                <w:szCs w:val="21"/>
              </w:rPr>
            </w:pPr>
            <w:r w:rsidRPr="00CB7FB1">
              <w:rPr>
                <w:rFonts w:ascii="ＭＳ Ｐゴシック" w:eastAsia="ＭＳ Ｐゴシック" w:hAnsi="ＭＳ Ｐゴシック" w:cs="ＭＳ Ｐゴシック" w:hint="eastAsia"/>
                <w:kern w:val="0"/>
                <w:szCs w:val="21"/>
              </w:rPr>
              <w:t>Eヘルパー</w:t>
            </w:r>
          </w:p>
        </w:tc>
      </w:tr>
    </w:tbl>
    <w:p w:rsidR="00CB7FB1" w:rsidRDefault="00CB7FB1" w:rsidP="004C035D">
      <w:pPr>
        <w:ind w:firstLineChars="100" w:firstLine="240"/>
        <w:rPr>
          <w:rFonts w:asciiTheme="majorEastAsia" w:eastAsiaTheme="majorEastAsia" w:hAnsiTheme="majorEastAsia"/>
          <w:sz w:val="24"/>
        </w:rPr>
      </w:pPr>
    </w:p>
    <w:p w:rsidR="00CB7FB1" w:rsidRPr="00FB49A0" w:rsidRDefault="00CB7FB1" w:rsidP="00CB7FB1">
      <w:pPr>
        <w:rPr>
          <w:rFonts w:asciiTheme="majorEastAsia" w:eastAsiaTheme="majorEastAsia" w:hAnsiTheme="majorEastAsia"/>
          <w:sz w:val="24"/>
        </w:rPr>
      </w:pPr>
      <w:r>
        <w:rPr>
          <w:rFonts w:asciiTheme="majorEastAsia" w:eastAsiaTheme="majorEastAsia" w:hAnsiTheme="majorEastAsia"/>
          <w:sz w:val="24"/>
        </w:rPr>
        <w:t>実家を出て一人暮らしへ</w:t>
      </w:r>
    </w:p>
    <w:p w:rsidR="004C035D" w:rsidRDefault="004C035D">
      <w:pPr>
        <w:ind w:firstLineChars="100" w:firstLine="240"/>
        <w:rPr>
          <w:rFonts w:asciiTheme="majorEastAsia" w:eastAsiaTheme="majorEastAsia" w:hAnsiTheme="majorEastAsia"/>
          <w:sz w:val="24"/>
        </w:rPr>
      </w:pPr>
    </w:p>
    <w:p w:rsidR="00CB7FB1" w:rsidRDefault="00CB7FB1" w:rsidP="00CB7FB1">
      <w:pPr>
        <w:rPr>
          <w:rFonts w:asciiTheme="majorEastAsia" w:eastAsiaTheme="majorEastAsia" w:hAnsiTheme="majorEastAsia"/>
          <w:sz w:val="24"/>
        </w:rPr>
      </w:pPr>
      <w:r>
        <w:rPr>
          <w:rFonts w:asciiTheme="majorEastAsia" w:eastAsiaTheme="majorEastAsia" w:hAnsiTheme="majorEastAsia"/>
          <w:sz w:val="24"/>
        </w:rPr>
        <w:t>内田さんは、自立生活も目標にしていました。自薦ヘルパーのみで重度訪問介護の全時間を利用できるようになったため、その後、徳島市で１人</w:t>
      </w:r>
      <w:r w:rsidR="00A41B77">
        <w:rPr>
          <w:rFonts w:asciiTheme="majorEastAsia" w:eastAsiaTheme="majorEastAsia" w:hAnsiTheme="majorEastAsia"/>
          <w:sz w:val="24"/>
        </w:rPr>
        <w:t>暮らし</w:t>
      </w:r>
      <w:r>
        <w:rPr>
          <w:rFonts w:asciiTheme="majorEastAsia" w:eastAsiaTheme="majorEastAsia" w:hAnsiTheme="majorEastAsia"/>
          <w:sz w:val="24"/>
        </w:rPr>
        <w:t>用の貸家を借り、実家のある美馬市から徳島市に転居しました。徳島市も、美馬市とほぼ同じ</w:t>
      </w:r>
      <w:r w:rsidR="00A41B77">
        <w:rPr>
          <w:rFonts w:asciiTheme="majorEastAsia" w:eastAsiaTheme="majorEastAsia" w:hAnsiTheme="majorEastAsia"/>
          <w:sz w:val="24"/>
        </w:rPr>
        <w:t>時間数の</w:t>
      </w:r>
      <w:r>
        <w:rPr>
          <w:rFonts w:asciiTheme="majorEastAsia" w:eastAsiaTheme="majorEastAsia" w:hAnsiTheme="majorEastAsia"/>
          <w:sz w:val="24"/>
        </w:rPr>
        <w:t>支給決定をしました。</w:t>
      </w:r>
      <w:r w:rsidR="00A41B77">
        <w:rPr>
          <w:rFonts w:asciiTheme="majorEastAsia" w:eastAsiaTheme="majorEastAsia" w:hAnsiTheme="majorEastAsia"/>
          <w:sz w:val="24"/>
        </w:rPr>
        <w:t>内田さんが契約する</w:t>
      </w:r>
      <w:r>
        <w:rPr>
          <w:rFonts w:asciiTheme="majorEastAsia" w:eastAsiaTheme="majorEastAsia" w:hAnsiTheme="majorEastAsia"/>
          <w:sz w:val="24"/>
        </w:rPr>
        <w:t>相談支援事業所</w:t>
      </w:r>
      <w:r w:rsidR="00A41B77">
        <w:rPr>
          <w:rFonts w:asciiTheme="majorEastAsia" w:eastAsiaTheme="majorEastAsia" w:hAnsiTheme="majorEastAsia"/>
          <w:sz w:val="24"/>
        </w:rPr>
        <w:t>（介護保険で言うケアマネ）</w:t>
      </w:r>
      <w:r>
        <w:rPr>
          <w:rFonts w:asciiTheme="majorEastAsia" w:eastAsiaTheme="majorEastAsia" w:hAnsiTheme="majorEastAsia"/>
          <w:sz w:val="24"/>
        </w:rPr>
        <w:t>も美馬市から徳島市の事業所に変わりましたが、新しい</w:t>
      </w:r>
      <w:r w:rsidR="00A41B77">
        <w:rPr>
          <w:rFonts w:asciiTheme="majorEastAsia" w:eastAsiaTheme="majorEastAsia" w:hAnsiTheme="majorEastAsia"/>
          <w:sz w:val="24"/>
        </w:rPr>
        <w:t>相談支援</w:t>
      </w:r>
      <w:r>
        <w:rPr>
          <w:rFonts w:asciiTheme="majorEastAsia" w:eastAsiaTheme="majorEastAsia" w:hAnsiTheme="majorEastAsia"/>
          <w:sz w:val="24"/>
        </w:rPr>
        <w:t>事業所でも前の</w:t>
      </w:r>
      <w:r w:rsidR="00A41B77">
        <w:rPr>
          <w:rFonts w:asciiTheme="majorEastAsia" w:eastAsiaTheme="majorEastAsia" w:hAnsiTheme="majorEastAsia"/>
          <w:sz w:val="24"/>
        </w:rPr>
        <w:t>美馬市の相談支援事業所の</w:t>
      </w:r>
      <w:r w:rsidR="0036358F">
        <w:rPr>
          <w:rFonts w:asciiTheme="majorEastAsia" w:eastAsiaTheme="majorEastAsia" w:hAnsiTheme="majorEastAsia"/>
          <w:sz w:val="24"/>
        </w:rPr>
        <w:t>サービス等利用計画案を見て、同様の計画を作成しました。</w:t>
      </w:r>
    </w:p>
    <w:p w:rsidR="00D5283A" w:rsidRDefault="00D5283A" w:rsidP="00CB7FB1">
      <w:pPr>
        <w:rPr>
          <w:rFonts w:asciiTheme="majorEastAsia" w:eastAsiaTheme="majorEastAsia" w:hAnsiTheme="majorEastAsia"/>
          <w:sz w:val="24"/>
        </w:rPr>
      </w:pPr>
    </w:p>
    <w:p w:rsidR="00D5283A" w:rsidRDefault="00D5283A" w:rsidP="00CB7FB1">
      <w:pPr>
        <w:rPr>
          <w:rFonts w:asciiTheme="majorEastAsia" w:eastAsiaTheme="majorEastAsia" w:hAnsiTheme="majorEastAsia"/>
          <w:sz w:val="24"/>
        </w:rPr>
      </w:pPr>
      <w:r>
        <w:rPr>
          <w:noProof/>
        </w:rPr>
        <w:drawing>
          <wp:inline distT="0" distB="0" distL="0" distR="0" wp14:anchorId="68ECE19C" wp14:editId="241DC5A7">
            <wp:extent cx="5187950" cy="2927350"/>
            <wp:effectExtent l="0" t="0" r="0" b="6350"/>
            <wp:docPr id="2" name="図 2" descr="http://www.kaigoseido.net/topics/18/tokusima24.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igoseido.net/topics/18/tokusima24.files/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0" cy="2927350"/>
                    </a:xfrm>
                    <a:prstGeom prst="rect">
                      <a:avLst/>
                    </a:prstGeom>
                    <a:noFill/>
                    <a:ln>
                      <a:noFill/>
                    </a:ln>
                  </pic:spPr>
                </pic:pic>
              </a:graphicData>
            </a:graphic>
          </wp:inline>
        </w:drawing>
      </w:r>
    </w:p>
    <w:p w:rsidR="00D5283A" w:rsidRDefault="00D5283A" w:rsidP="00CB7FB1">
      <w:pPr>
        <w:rPr>
          <w:rFonts w:asciiTheme="majorEastAsia" w:eastAsiaTheme="majorEastAsia" w:hAnsiTheme="majorEastAsia"/>
          <w:sz w:val="24"/>
        </w:rPr>
      </w:pPr>
      <w:r>
        <w:rPr>
          <w:rFonts w:ascii="ＭＳ 明朝" w:eastAsia="ＭＳ 明朝" w:hAnsi="ＭＳ 明朝" w:hint="eastAsia"/>
          <w:color w:val="000000"/>
          <w:shd w:val="clear" w:color="auto" w:fill="FFFFFF"/>
        </w:rPr>
        <w:t>ベッド上でパソコン操作</w:t>
      </w:r>
      <w:r>
        <w:rPr>
          <w:rFonts w:ascii="Century" w:hAnsi="Century"/>
          <w:color w:val="000000"/>
          <w:shd w:val="clear" w:color="auto" w:fill="FFFFFF"/>
        </w:rPr>
        <w:t> </w:t>
      </w:r>
    </w:p>
    <w:p w:rsidR="00D5283A" w:rsidRDefault="00D5283A" w:rsidP="00CB7FB1">
      <w:pPr>
        <w:rPr>
          <w:rFonts w:asciiTheme="majorEastAsia" w:eastAsiaTheme="majorEastAsia" w:hAnsiTheme="majorEastAsia"/>
          <w:sz w:val="24"/>
        </w:rPr>
      </w:pPr>
    </w:p>
    <w:p w:rsidR="00D5283A" w:rsidRDefault="00D5283A" w:rsidP="00CB7FB1">
      <w:pPr>
        <w:rPr>
          <w:rFonts w:asciiTheme="majorEastAsia" w:eastAsiaTheme="majorEastAsia" w:hAnsiTheme="majorEastAsia"/>
          <w:sz w:val="24"/>
        </w:rPr>
      </w:pPr>
    </w:p>
    <w:p w:rsidR="00CB7FB1" w:rsidRDefault="0036358F" w:rsidP="0036358F">
      <w:pPr>
        <w:rPr>
          <w:rFonts w:asciiTheme="majorEastAsia" w:eastAsiaTheme="majorEastAsia" w:hAnsiTheme="majorEastAsia"/>
          <w:sz w:val="24"/>
        </w:rPr>
      </w:pPr>
      <w:r>
        <w:rPr>
          <w:rFonts w:asciiTheme="majorEastAsia" w:eastAsiaTheme="majorEastAsia" w:hAnsiTheme="majorEastAsia" w:hint="eastAsia"/>
          <w:sz w:val="24"/>
        </w:rPr>
        <w:t xml:space="preserve">　内田さんは、</w:t>
      </w:r>
      <w:r w:rsidR="00A41B77">
        <w:rPr>
          <w:rFonts w:asciiTheme="majorEastAsia" w:eastAsiaTheme="majorEastAsia" w:hAnsiTheme="majorEastAsia" w:hint="eastAsia"/>
          <w:sz w:val="24"/>
        </w:rPr>
        <w:t>自立生活センターの立ち上げ支援を行う推進協会の交通費助成を受けて、</w:t>
      </w:r>
      <w:r>
        <w:rPr>
          <w:rFonts w:asciiTheme="majorEastAsia" w:eastAsiaTheme="majorEastAsia" w:hAnsiTheme="majorEastAsia" w:hint="eastAsia"/>
          <w:sz w:val="24"/>
        </w:rPr>
        <w:t>毎月のように関東や西日本など県外各地に</w:t>
      </w:r>
      <w:r w:rsidR="00A41B77">
        <w:rPr>
          <w:rFonts w:asciiTheme="majorEastAsia" w:eastAsiaTheme="majorEastAsia" w:hAnsiTheme="majorEastAsia" w:hint="eastAsia"/>
          <w:sz w:val="24"/>
        </w:rPr>
        <w:t>勉強に出かけています。</w:t>
      </w:r>
      <w:r>
        <w:rPr>
          <w:rFonts w:asciiTheme="majorEastAsia" w:eastAsiaTheme="majorEastAsia" w:hAnsiTheme="majorEastAsia" w:hint="eastAsia"/>
          <w:sz w:val="24"/>
        </w:rPr>
        <w:t>飛行機や電車を使ってヘルパーたちと２泊程度の出張をして、自立生活センターの運営や理念の勉強を続け、同じような重い障害を持つ人の</w:t>
      </w:r>
      <w:r w:rsidR="00D72D8E">
        <w:rPr>
          <w:rFonts w:asciiTheme="majorEastAsia" w:eastAsiaTheme="majorEastAsia" w:hAnsiTheme="majorEastAsia" w:hint="eastAsia"/>
          <w:sz w:val="24"/>
        </w:rPr>
        <w:t>自立</w:t>
      </w:r>
      <w:r>
        <w:rPr>
          <w:rFonts w:asciiTheme="majorEastAsia" w:eastAsiaTheme="majorEastAsia" w:hAnsiTheme="majorEastAsia" w:hint="eastAsia"/>
          <w:sz w:val="24"/>
        </w:rPr>
        <w:t>支援をする</w:t>
      </w:r>
      <w:r w:rsidR="00D72D8E">
        <w:rPr>
          <w:rFonts w:asciiTheme="majorEastAsia" w:eastAsiaTheme="majorEastAsia" w:hAnsiTheme="majorEastAsia" w:hint="eastAsia"/>
          <w:sz w:val="24"/>
        </w:rPr>
        <w:t>非営利組織である、自立生活センター徳島を立ち上げボランティアで活動しています。プライベート</w:t>
      </w:r>
      <w:r>
        <w:rPr>
          <w:rFonts w:asciiTheme="majorEastAsia" w:eastAsiaTheme="majorEastAsia" w:hAnsiTheme="majorEastAsia" w:hint="eastAsia"/>
          <w:sz w:val="24"/>
        </w:rPr>
        <w:t>では、２４時間の重度訪問介護を使いつつ、映画や買い物など、趣味の外出も健常者と同様に行っています。（重度訪問介護は家の中も外も自由に使える制度です）</w:t>
      </w:r>
    </w:p>
    <w:p w:rsidR="005D7A0F" w:rsidRDefault="005D7A0F" w:rsidP="0036358F">
      <w:pPr>
        <w:rPr>
          <w:rFonts w:asciiTheme="majorEastAsia" w:eastAsiaTheme="majorEastAsia" w:hAnsiTheme="majorEastAsia"/>
          <w:sz w:val="24"/>
        </w:rPr>
      </w:pPr>
      <w:r>
        <w:rPr>
          <w:rFonts w:asciiTheme="majorEastAsia" w:eastAsiaTheme="majorEastAsia" w:hAnsiTheme="majorEastAsia"/>
          <w:sz w:val="24"/>
        </w:rPr>
        <w:t xml:space="preserve">　また、内田さんは地元新聞テレビの記者に継続取材してもらい、記事やテレビ報道されることで、情報が県内の</w:t>
      </w:r>
      <w:r w:rsidR="00D72D8E">
        <w:rPr>
          <w:rFonts w:asciiTheme="majorEastAsia" w:eastAsiaTheme="majorEastAsia" w:hAnsiTheme="majorEastAsia"/>
          <w:sz w:val="24"/>
        </w:rPr>
        <w:t>介護の</w:t>
      </w:r>
      <w:r>
        <w:rPr>
          <w:rFonts w:asciiTheme="majorEastAsia" w:eastAsiaTheme="majorEastAsia" w:hAnsiTheme="majorEastAsia"/>
          <w:sz w:val="24"/>
        </w:rPr>
        <w:t>必要な人に伝わるようにしています。</w:t>
      </w:r>
    </w:p>
    <w:p w:rsidR="00D5283A" w:rsidRDefault="00D5283A" w:rsidP="0036358F">
      <w:pPr>
        <w:rPr>
          <w:rFonts w:asciiTheme="majorEastAsia" w:eastAsiaTheme="majorEastAsia" w:hAnsiTheme="majorEastAsia"/>
          <w:sz w:val="24"/>
        </w:rPr>
      </w:pPr>
      <w:r>
        <w:rPr>
          <w:noProof/>
        </w:rPr>
        <w:drawing>
          <wp:inline distT="0" distB="0" distL="0" distR="0" wp14:anchorId="0A5EDE19" wp14:editId="4CE4B749">
            <wp:extent cx="4864100" cy="2736850"/>
            <wp:effectExtent l="0" t="0" r="0" b="6350"/>
            <wp:docPr id="3" name="図 3" descr="http://www.kaigoseido.net/topics/18/tokusima2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igoseido.net/topics/18/tokusima24.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0" cy="2736850"/>
                    </a:xfrm>
                    <a:prstGeom prst="rect">
                      <a:avLst/>
                    </a:prstGeom>
                    <a:noFill/>
                    <a:ln>
                      <a:noFill/>
                    </a:ln>
                  </pic:spPr>
                </pic:pic>
              </a:graphicData>
            </a:graphic>
          </wp:inline>
        </w:drawing>
      </w:r>
    </w:p>
    <w:p w:rsidR="00D5283A" w:rsidRDefault="00D5283A" w:rsidP="0036358F">
      <w:pPr>
        <w:rPr>
          <w:rFonts w:asciiTheme="majorEastAsia" w:eastAsiaTheme="majorEastAsia" w:hAnsiTheme="majorEastAsia"/>
          <w:sz w:val="24"/>
        </w:rPr>
      </w:pPr>
      <w:r>
        <w:rPr>
          <w:rFonts w:ascii="ＭＳ 明朝" w:eastAsia="ＭＳ 明朝" w:hAnsi="ＭＳ 明朝" w:hint="eastAsia"/>
          <w:color w:val="000000"/>
          <w:shd w:val="clear" w:color="auto" w:fill="FFFFFF"/>
        </w:rPr>
        <w:t>車に乗り込んで外出</w:t>
      </w:r>
    </w:p>
    <w:p w:rsidR="00D5283A" w:rsidRDefault="00D5283A" w:rsidP="0036358F">
      <w:pPr>
        <w:rPr>
          <w:rFonts w:asciiTheme="majorEastAsia" w:eastAsiaTheme="majorEastAsia" w:hAnsiTheme="majorEastAsia"/>
          <w:sz w:val="24"/>
        </w:rPr>
      </w:pPr>
    </w:p>
    <w:p w:rsidR="00D5283A" w:rsidRDefault="00D5283A" w:rsidP="0036358F">
      <w:pPr>
        <w:rPr>
          <w:rFonts w:asciiTheme="majorEastAsia" w:eastAsiaTheme="majorEastAsia" w:hAnsiTheme="majorEastAsia"/>
          <w:sz w:val="24"/>
        </w:rPr>
      </w:pPr>
      <w:r>
        <w:rPr>
          <w:noProof/>
        </w:rPr>
        <w:drawing>
          <wp:inline distT="0" distB="0" distL="0" distR="0" wp14:anchorId="369EF4A4" wp14:editId="49EDFA00">
            <wp:extent cx="4826000" cy="3181350"/>
            <wp:effectExtent l="0" t="0" r="0" b="0"/>
            <wp:docPr id="4" name="図 4" descr="http://www.kaigoseido.net/topics/18/tokusima2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igoseido.net/topics/18/tokusima24.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3181350"/>
                    </a:xfrm>
                    <a:prstGeom prst="rect">
                      <a:avLst/>
                    </a:prstGeom>
                    <a:noFill/>
                    <a:ln>
                      <a:noFill/>
                    </a:ln>
                  </pic:spPr>
                </pic:pic>
              </a:graphicData>
            </a:graphic>
          </wp:inline>
        </w:drawing>
      </w:r>
    </w:p>
    <w:p w:rsidR="00D5283A" w:rsidRDefault="00D5283A" w:rsidP="0036358F">
      <w:pPr>
        <w:rPr>
          <w:rFonts w:asciiTheme="majorEastAsia" w:eastAsiaTheme="majorEastAsia" w:hAnsiTheme="majorEastAsia"/>
          <w:sz w:val="24"/>
        </w:rPr>
      </w:pPr>
      <w:r>
        <w:rPr>
          <w:rFonts w:ascii="ＭＳ 明朝" w:eastAsia="ＭＳ 明朝" w:hAnsi="ＭＳ 明朝" w:hint="eastAsia"/>
          <w:color w:val="000000"/>
          <w:shd w:val="clear" w:color="auto" w:fill="FFFFFF"/>
        </w:rPr>
        <w:t>ホームセンターで買い物中</w:t>
      </w:r>
    </w:p>
    <w:p w:rsidR="00D5283A" w:rsidRDefault="00D5283A" w:rsidP="0036358F">
      <w:pPr>
        <w:rPr>
          <w:rFonts w:asciiTheme="majorEastAsia" w:eastAsiaTheme="majorEastAsia" w:hAnsiTheme="majorEastAsia"/>
          <w:sz w:val="24"/>
        </w:rPr>
      </w:pPr>
    </w:p>
    <w:p w:rsidR="00D5283A" w:rsidRDefault="00D5283A" w:rsidP="0036358F">
      <w:pPr>
        <w:rPr>
          <w:rFonts w:asciiTheme="majorEastAsia" w:eastAsiaTheme="majorEastAsia" w:hAnsiTheme="majorEastAsia"/>
          <w:sz w:val="24"/>
        </w:rPr>
      </w:pPr>
    </w:p>
    <w:p w:rsidR="00D5283A" w:rsidRDefault="00D5283A" w:rsidP="0036358F">
      <w:pPr>
        <w:rPr>
          <w:rFonts w:asciiTheme="majorEastAsia" w:eastAsiaTheme="majorEastAsia" w:hAnsiTheme="majorEastAsia"/>
          <w:sz w:val="24"/>
        </w:rPr>
      </w:pPr>
    </w:p>
    <w:p w:rsidR="00D5283A" w:rsidRPr="005D7A0F" w:rsidRDefault="00D5283A" w:rsidP="0036358F">
      <w:pPr>
        <w:rPr>
          <w:rFonts w:asciiTheme="majorEastAsia" w:eastAsiaTheme="majorEastAsia" w:hAnsiTheme="majorEastAsia"/>
          <w:sz w:val="24"/>
        </w:rPr>
      </w:pPr>
    </w:p>
    <w:p w:rsidR="0036358F" w:rsidRDefault="0036358F" w:rsidP="0036358F">
      <w:pPr>
        <w:rPr>
          <w:rFonts w:asciiTheme="majorEastAsia" w:eastAsiaTheme="majorEastAsia" w:hAnsiTheme="majorEastAsia"/>
          <w:sz w:val="24"/>
        </w:rPr>
      </w:pPr>
      <w:r>
        <w:rPr>
          <w:rFonts w:asciiTheme="majorEastAsia" w:eastAsiaTheme="majorEastAsia" w:hAnsiTheme="majorEastAsia"/>
          <w:sz w:val="24"/>
        </w:rPr>
        <w:t>他市にもひろがる</w:t>
      </w:r>
    </w:p>
    <w:p w:rsidR="0036358F" w:rsidRDefault="0036358F" w:rsidP="0036358F">
      <w:pPr>
        <w:rPr>
          <w:rFonts w:asciiTheme="majorEastAsia" w:eastAsiaTheme="majorEastAsia" w:hAnsiTheme="majorEastAsia"/>
          <w:sz w:val="24"/>
        </w:rPr>
      </w:pPr>
    </w:p>
    <w:p w:rsidR="0036358F" w:rsidRDefault="0036358F" w:rsidP="0036358F">
      <w:pPr>
        <w:rPr>
          <w:rFonts w:asciiTheme="majorEastAsia" w:eastAsiaTheme="majorEastAsia" w:hAnsiTheme="majorEastAsia"/>
          <w:sz w:val="24"/>
        </w:rPr>
      </w:pPr>
      <w:r>
        <w:rPr>
          <w:rFonts w:asciiTheme="majorEastAsia" w:eastAsiaTheme="majorEastAsia" w:hAnsiTheme="majorEastAsia"/>
          <w:sz w:val="24"/>
        </w:rPr>
        <w:t>その後、徳島県では三好市でＡＬＳ患者の武川</w:t>
      </w:r>
      <w:r w:rsidR="00D5283A" w:rsidRPr="00D5283A">
        <w:rPr>
          <w:rFonts w:ascii="ＭＳ ゴシック" w:eastAsia="ＭＳ ゴシック" w:hAnsi="ＭＳ ゴシック" w:hint="eastAsia"/>
          <w:sz w:val="24"/>
          <w:szCs w:val="21"/>
          <w:shd w:val="clear" w:color="auto" w:fill="FFFFFF"/>
        </w:rPr>
        <w:t>修士</w:t>
      </w:r>
      <w:r>
        <w:rPr>
          <w:rFonts w:asciiTheme="majorEastAsia" w:eastAsiaTheme="majorEastAsia" w:hAnsiTheme="majorEastAsia"/>
          <w:sz w:val="24"/>
        </w:rPr>
        <w:t>さん</w:t>
      </w:r>
      <w:r w:rsidR="005D7A0F">
        <w:rPr>
          <w:rFonts w:asciiTheme="majorEastAsia" w:eastAsiaTheme="majorEastAsia" w:hAnsiTheme="majorEastAsia"/>
          <w:sz w:val="24"/>
        </w:rPr>
        <w:t>（同居家族あり）</w:t>
      </w:r>
      <w:r>
        <w:rPr>
          <w:rFonts w:asciiTheme="majorEastAsia" w:eastAsiaTheme="majorEastAsia" w:hAnsiTheme="majorEastAsia"/>
          <w:sz w:val="24"/>
        </w:rPr>
        <w:t>が同じ弁護団を使って重度訪問介護</w:t>
      </w:r>
      <w:r w:rsidR="005D7A0F">
        <w:rPr>
          <w:rFonts w:asciiTheme="majorEastAsia" w:eastAsiaTheme="majorEastAsia" w:hAnsiTheme="majorEastAsia"/>
          <w:sz w:val="24"/>
        </w:rPr>
        <w:t>毎日</w:t>
      </w:r>
      <w:r>
        <w:rPr>
          <w:rFonts w:asciiTheme="majorEastAsia" w:eastAsiaTheme="majorEastAsia" w:hAnsiTheme="majorEastAsia"/>
          <w:sz w:val="24"/>
        </w:rPr>
        <w:t>２４時間利用を申請し、支給決定されました。</w:t>
      </w:r>
      <w:r w:rsidR="001E6DFB">
        <w:rPr>
          <w:rFonts w:asciiTheme="majorEastAsia" w:eastAsiaTheme="majorEastAsia" w:hAnsiTheme="majorEastAsia"/>
          <w:sz w:val="24"/>
        </w:rPr>
        <w:t>内田さんと同じく既存のヘルパー事業所の利用から自薦ヘルパーに徐々に切りかえて行きました。</w:t>
      </w:r>
      <w:r w:rsidR="005D7A0F">
        <w:rPr>
          <w:rFonts w:asciiTheme="majorEastAsia" w:eastAsiaTheme="majorEastAsia" w:hAnsiTheme="majorEastAsia"/>
          <w:sz w:val="24"/>
        </w:rPr>
        <w:t>武川さんの状況も地元新聞が継続取材して記事になりました。</w:t>
      </w:r>
    </w:p>
    <w:p w:rsidR="005D7A0F" w:rsidRDefault="005D7A0F" w:rsidP="0036358F">
      <w:pPr>
        <w:rPr>
          <w:rFonts w:asciiTheme="majorEastAsia" w:eastAsiaTheme="majorEastAsia" w:hAnsiTheme="majorEastAsia"/>
          <w:sz w:val="24"/>
        </w:rPr>
      </w:pPr>
    </w:p>
    <w:p w:rsidR="001E6DFB" w:rsidRDefault="001E6DFB" w:rsidP="005D7A0F">
      <w:pPr>
        <w:ind w:firstLineChars="100" w:firstLine="240"/>
        <w:rPr>
          <w:rFonts w:ascii="ＭＳ ゴシック" w:eastAsia="ＭＳ ゴシック" w:hAnsi="ＭＳ ゴシック"/>
          <w:color w:val="000000"/>
          <w:sz w:val="24"/>
          <w:shd w:val="clear" w:color="auto" w:fill="FFFFFF"/>
        </w:rPr>
      </w:pPr>
      <w:r>
        <w:rPr>
          <w:rFonts w:ascii="ＭＳ ゴシック" w:eastAsia="ＭＳ ゴシック" w:hAnsi="ＭＳ ゴシック"/>
          <w:color w:val="000000"/>
          <w:sz w:val="24"/>
          <w:shd w:val="clear" w:color="auto" w:fill="FFFFFF"/>
        </w:rPr>
        <w:t>そんななか、鳴門市で難病の患者を介護していた家族が患者を殺してしまういたましい事件が起きました。内田さんと武川さんは、一緒に県庁で記者会見し、重度訪問介護の制度をぜひ知ってほしいと県民に訴えました。徳島県</w:t>
      </w:r>
      <w:r w:rsidR="00D72D8E">
        <w:rPr>
          <w:rFonts w:ascii="ＭＳ ゴシック" w:eastAsia="ＭＳ ゴシック" w:hAnsi="ＭＳ ゴシック"/>
          <w:color w:val="000000"/>
          <w:sz w:val="24"/>
          <w:shd w:val="clear" w:color="auto" w:fill="FFFFFF"/>
        </w:rPr>
        <w:t>内</w:t>
      </w:r>
      <w:r>
        <w:rPr>
          <w:rFonts w:ascii="ＭＳ ゴシック" w:eastAsia="ＭＳ ゴシック" w:hAnsi="ＭＳ ゴシック"/>
          <w:color w:val="000000"/>
          <w:sz w:val="24"/>
          <w:shd w:val="clear" w:color="auto" w:fill="FFFFFF"/>
        </w:rPr>
        <w:t>のマスコミが報道してくれました。</w:t>
      </w:r>
    </w:p>
    <w:p w:rsidR="005D7A0F" w:rsidRDefault="005D7A0F" w:rsidP="005D7A0F">
      <w:pPr>
        <w:ind w:firstLineChars="100" w:firstLine="240"/>
        <w:rPr>
          <w:rFonts w:ascii="ＭＳ ゴシック" w:eastAsia="ＭＳ ゴシック" w:hAnsi="ＭＳ ゴシック"/>
          <w:color w:val="000000"/>
          <w:sz w:val="24"/>
          <w:shd w:val="clear" w:color="auto" w:fill="FFFFFF"/>
        </w:rPr>
      </w:pPr>
    </w:p>
    <w:p w:rsidR="005D7A0F" w:rsidRDefault="001E6DFB" w:rsidP="001E6DFB">
      <w:pPr>
        <w:ind w:firstLineChars="100" w:firstLine="240"/>
        <w:rPr>
          <w:rFonts w:ascii="ＭＳ ゴシック" w:eastAsia="ＭＳ ゴシック" w:hAnsi="ＭＳ ゴシック"/>
          <w:color w:val="000000"/>
          <w:sz w:val="24"/>
          <w:shd w:val="clear" w:color="auto" w:fill="FFFFFF"/>
        </w:rPr>
      </w:pPr>
      <w:r>
        <w:rPr>
          <w:rFonts w:asciiTheme="majorEastAsia" w:eastAsiaTheme="majorEastAsia" w:hAnsiTheme="majorEastAsia"/>
          <w:sz w:val="24"/>
        </w:rPr>
        <w:t>その後、</w:t>
      </w:r>
      <w:r w:rsidR="0036358F">
        <w:rPr>
          <w:rFonts w:asciiTheme="majorEastAsia" w:eastAsiaTheme="majorEastAsia" w:hAnsiTheme="majorEastAsia"/>
          <w:sz w:val="24"/>
        </w:rPr>
        <w:t>吉野川市でも、別のＡＬＳ患者の</w:t>
      </w:r>
      <w:r w:rsidRPr="001E6DFB">
        <w:rPr>
          <w:rFonts w:ascii="ＭＳ ゴシック" w:eastAsia="ＭＳ ゴシック" w:hAnsi="ＭＳ ゴシック" w:hint="eastAsia"/>
          <w:color w:val="000000"/>
          <w:sz w:val="24"/>
          <w:shd w:val="clear" w:color="auto" w:fill="FFFFFF"/>
        </w:rPr>
        <w:t>宗本さん</w:t>
      </w:r>
      <w:r w:rsidR="005D7A0F">
        <w:rPr>
          <w:rFonts w:ascii="ＭＳ ゴシック" w:eastAsia="ＭＳ ゴシック" w:hAnsi="ＭＳ ゴシック" w:hint="eastAsia"/>
          <w:color w:val="000000"/>
          <w:sz w:val="24"/>
          <w:shd w:val="clear" w:color="auto" w:fill="FFFFFF"/>
        </w:rPr>
        <w:t>（同居家族あり）</w:t>
      </w:r>
      <w:r>
        <w:rPr>
          <w:rFonts w:ascii="ＭＳ ゴシック" w:eastAsia="ＭＳ ゴシック" w:hAnsi="ＭＳ ゴシック" w:hint="eastAsia"/>
          <w:color w:val="000000"/>
          <w:sz w:val="24"/>
          <w:shd w:val="clear" w:color="auto" w:fill="FFFFFF"/>
        </w:rPr>
        <w:t>が</w:t>
      </w:r>
      <w:r w:rsidR="005D7A0F">
        <w:rPr>
          <w:rFonts w:ascii="ＭＳ ゴシック" w:eastAsia="ＭＳ ゴシック" w:hAnsi="ＭＳ ゴシック" w:hint="eastAsia"/>
          <w:color w:val="000000"/>
          <w:sz w:val="24"/>
          <w:shd w:val="clear" w:color="auto" w:fill="FFFFFF"/>
        </w:rPr>
        <w:t>毎日</w:t>
      </w:r>
      <w:r>
        <w:rPr>
          <w:rFonts w:ascii="ＭＳ ゴシック" w:eastAsia="ＭＳ ゴシック" w:hAnsi="ＭＳ ゴシック" w:hint="eastAsia"/>
          <w:color w:val="000000"/>
          <w:sz w:val="24"/>
          <w:shd w:val="clear" w:color="auto" w:fill="FFFFFF"/>
        </w:rPr>
        <w:t>２４時間の重度訪問介護を決定されました。</w:t>
      </w:r>
      <w:r w:rsidR="005D7A0F">
        <w:rPr>
          <w:rFonts w:ascii="ＭＳ ゴシック" w:eastAsia="ＭＳ ゴシック" w:hAnsi="ＭＳ ゴシック" w:hint="eastAsia"/>
          <w:color w:val="000000"/>
          <w:sz w:val="24"/>
          <w:shd w:val="clear" w:color="auto" w:fill="FFFFFF"/>
        </w:rPr>
        <w:t>きっかけは、新聞報道を見て、介護保障協議会に問い合わせしたことです。</w:t>
      </w:r>
      <w:r>
        <w:rPr>
          <w:rFonts w:ascii="ＭＳ ゴシック" w:eastAsia="ＭＳ ゴシック" w:hAnsi="ＭＳ ゴシック" w:hint="eastAsia"/>
          <w:color w:val="000000"/>
          <w:sz w:val="24"/>
          <w:shd w:val="clear" w:color="auto" w:fill="FFFFFF"/>
        </w:rPr>
        <w:t>こちらは、弁護団を使わずに、介護協議会のアドバイスを受けつつ別居の娘のみで申請書一式を作りました。</w:t>
      </w:r>
      <w:r w:rsidR="00A41B77">
        <w:rPr>
          <w:rFonts w:ascii="ＭＳ ゴシック" w:eastAsia="ＭＳ ゴシック" w:hAnsi="ＭＳ ゴシック" w:hint="eastAsia"/>
          <w:color w:val="000000"/>
          <w:sz w:val="24"/>
          <w:shd w:val="clear" w:color="auto" w:fill="FFFFFF"/>
        </w:rPr>
        <w:t>最初、家族が市に相談に行ったところ、「前例がないので難しい」との反応でしたが、継続的な介護保障協議会のアドバイスを受けて、市に説明しました。</w:t>
      </w:r>
      <w:r w:rsidR="005D7A0F">
        <w:rPr>
          <w:rFonts w:ascii="ＭＳ ゴシック" w:eastAsia="ＭＳ ゴシック" w:hAnsi="ＭＳ ゴシック" w:hint="eastAsia"/>
          <w:color w:val="000000"/>
          <w:sz w:val="24"/>
          <w:shd w:val="clear" w:color="auto" w:fill="FFFFFF"/>
        </w:rPr>
        <w:t>すでに県内３箇所で２４時間の支給決定の事例もあり、</w:t>
      </w:r>
      <w:r w:rsidR="00A41B77">
        <w:rPr>
          <w:rFonts w:ascii="ＭＳ ゴシック" w:eastAsia="ＭＳ ゴシック" w:hAnsi="ＭＳ ゴシック" w:hint="eastAsia"/>
          <w:color w:val="000000"/>
          <w:sz w:val="24"/>
          <w:shd w:val="clear" w:color="auto" w:fill="FFFFFF"/>
        </w:rPr>
        <w:t>その説明もしました。</w:t>
      </w:r>
      <w:r w:rsidR="005D7A0F">
        <w:rPr>
          <w:rFonts w:ascii="ＭＳ ゴシック" w:eastAsia="ＭＳ ゴシック" w:hAnsi="ＭＳ ゴシック" w:hint="eastAsia"/>
          <w:color w:val="000000"/>
          <w:sz w:val="24"/>
          <w:shd w:val="clear" w:color="auto" w:fill="FFFFFF"/>
        </w:rPr>
        <w:t>ケアマネや相談員も内田さんの相談支援事業所から</w:t>
      </w:r>
      <w:r w:rsidR="00A41B77">
        <w:rPr>
          <w:rFonts w:ascii="ＭＳ ゴシック" w:eastAsia="ＭＳ ゴシック" w:hAnsi="ＭＳ ゴシック" w:hint="eastAsia"/>
          <w:color w:val="000000"/>
          <w:sz w:val="24"/>
          <w:shd w:val="clear" w:color="auto" w:fill="FFFFFF"/>
        </w:rPr>
        <w:t>（内田さんの</w:t>
      </w:r>
      <w:r w:rsidR="005D7A0F">
        <w:rPr>
          <w:rFonts w:ascii="ＭＳ ゴシック" w:eastAsia="ＭＳ ゴシック" w:hAnsi="ＭＳ ゴシック" w:hint="eastAsia"/>
          <w:color w:val="000000"/>
          <w:sz w:val="24"/>
          <w:shd w:val="clear" w:color="auto" w:fill="FFFFFF"/>
        </w:rPr>
        <w:t>許可を得て</w:t>
      </w:r>
      <w:r w:rsidR="00A41B77">
        <w:rPr>
          <w:rFonts w:ascii="ＭＳ ゴシック" w:eastAsia="ＭＳ ゴシック" w:hAnsi="ＭＳ ゴシック" w:hint="eastAsia"/>
          <w:color w:val="000000"/>
          <w:sz w:val="24"/>
          <w:shd w:val="clear" w:color="auto" w:fill="FFFFFF"/>
        </w:rPr>
        <w:t>）</w:t>
      </w:r>
      <w:r w:rsidR="005D7A0F">
        <w:rPr>
          <w:rFonts w:ascii="ＭＳ ゴシック" w:eastAsia="ＭＳ ゴシック" w:hAnsi="ＭＳ ゴシック" w:hint="eastAsia"/>
          <w:color w:val="000000"/>
          <w:sz w:val="24"/>
          <w:shd w:val="clear" w:color="auto" w:fill="FFFFFF"/>
        </w:rPr>
        <w:t>計画案の書き方を習うなどし、</w:t>
      </w:r>
      <w:r w:rsidR="00A41B77">
        <w:rPr>
          <w:rFonts w:ascii="ＭＳ ゴシック" w:eastAsia="ＭＳ ゴシック" w:hAnsi="ＭＳ ゴシック" w:hint="eastAsia"/>
          <w:color w:val="000000"/>
          <w:sz w:val="24"/>
          <w:shd w:val="clear" w:color="auto" w:fill="FFFFFF"/>
        </w:rPr>
        <w:t>対応してくれました。その結果、最終的には、申請書１式を出してから、</w:t>
      </w:r>
      <w:r w:rsidR="00D5283A">
        <w:rPr>
          <w:rFonts w:ascii="ＭＳ ゴシック" w:eastAsia="ＭＳ ゴシック" w:hAnsi="ＭＳ ゴシック" w:hint="eastAsia"/>
          <w:color w:val="000000"/>
          <w:sz w:val="24"/>
          <w:shd w:val="clear" w:color="auto" w:fill="FFFFFF"/>
        </w:rPr>
        <w:t>比較的短期間で市が</w:t>
      </w:r>
      <w:r w:rsidR="00A41B77">
        <w:rPr>
          <w:rFonts w:ascii="ＭＳ ゴシック" w:eastAsia="ＭＳ ゴシック" w:hAnsi="ＭＳ ゴシック" w:hint="eastAsia"/>
          <w:color w:val="000000"/>
          <w:sz w:val="24"/>
          <w:shd w:val="clear" w:color="auto" w:fill="FFFFFF"/>
        </w:rPr>
        <w:t>毎日２４時間の支給</w:t>
      </w:r>
      <w:r w:rsidR="00D5283A">
        <w:rPr>
          <w:rFonts w:ascii="ＭＳ ゴシック" w:eastAsia="ＭＳ ゴシック" w:hAnsi="ＭＳ ゴシック" w:hint="eastAsia"/>
          <w:color w:val="000000"/>
          <w:sz w:val="24"/>
          <w:shd w:val="clear" w:color="auto" w:fill="FFFFFF"/>
        </w:rPr>
        <w:t>決定</w:t>
      </w:r>
      <w:r w:rsidR="00A41B77">
        <w:rPr>
          <w:rFonts w:ascii="ＭＳ ゴシック" w:eastAsia="ＭＳ ゴシック" w:hAnsi="ＭＳ ゴシック" w:hint="eastAsia"/>
          <w:color w:val="000000"/>
          <w:sz w:val="24"/>
          <w:shd w:val="clear" w:color="auto" w:fill="FFFFFF"/>
        </w:rPr>
        <w:t>を</w:t>
      </w:r>
      <w:r w:rsidR="00D5283A">
        <w:rPr>
          <w:rFonts w:ascii="ＭＳ ゴシック" w:eastAsia="ＭＳ ゴシック" w:hAnsi="ＭＳ ゴシック" w:hint="eastAsia"/>
          <w:color w:val="000000"/>
          <w:sz w:val="24"/>
          <w:shd w:val="clear" w:color="auto" w:fill="FFFFFF"/>
        </w:rPr>
        <w:t>しました。</w:t>
      </w:r>
    </w:p>
    <w:p w:rsidR="001E6DFB" w:rsidRDefault="001E6DFB" w:rsidP="001E6DFB">
      <w:pPr>
        <w:ind w:firstLineChars="100" w:firstLine="240"/>
        <w:rPr>
          <w:rFonts w:ascii="ＭＳ ゴシック" w:eastAsia="ＭＳ ゴシック" w:hAnsi="ＭＳ ゴシック"/>
          <w:color w:val="000000"/>
          <w:sz w:val="24"/>
          <w:shd w:val="clear" w:color="auto" w:fill="FFFFFF"/>
        </w:rPr>
      </w:pPr>
      <w:r>
        <w:rPr>
          <w:rFonts w:ascii="ＭＳ ゴシック" w:eastAsia="ＭＳ ゴシック" w:hAnsi="ＭＳ ゴシック"/>
          <w:color w:val="000000"/>
          <w:sz w:val="24"/>
          <w:shd w:val="clear" w:color="auto" w:fill="FFFFFF"/>
        </w:rPr>
        <w:t>同じく、全国広域協会のアドバイスで自薦ヘルパーを求人して面接採用して育成して</w:t>
      </w:r>
      <w:r w:rsidR="00D5283A">
        <w:rPr>
          <w:rFonts w:ascii="ＭＳ ゴシック" w:eastAsia="ＭＳ ゴシック" w:hAnsi="ＭＳ ゴシック"/>
          <w:color w:val="000000"/>
          <w:sz w:val="24"/>
          <w:shd w:val="clear" w:color="auto" w:fill="FFFFFF"/>
        </w:rPr>
        <w:t>介護チームが育って</w:t>
      </w:r>
      <w:r>
        <w:rPr>
          <w:rFonts w:ascii="ＭＳ ゴシック" w:eastAsia="ＭＳ ゴシック" w:hAnsi="ＭＳ ゴシック"/>
          <w:color w:val="000000"/>
          <w:sz w:val="24"/>
          <w:shd w:val="clear" w:color="auto" w:fill="FFFFFF"/>
        </w:rPr>
        <w:t>います</w:t>
      </w:r>
      <w:r w:rsidR="00D5283A">
        <w:rPr>
          <w:rFonts w:ascii="ＭＳ ゴシック" w:eastAsia="ＭＳ ゴシック" w:hAnsi="ＭＳ ゴシック"/>
          <w:color w:val="000000"/>
          <w:sz w:val="24"/>
          <w:shd w:val="clear" w:color="auto" w:fill="FFFFFF"/>
        </w:rPr>
        <w:t>（詳しくは介護保障協議会ホームページを）</w:t>
      </w:r>
      <w:r>
        <w:rPr>
          <w:rFonts w:ascii="ＭＳ ゴシック" w:eastAsia="ＭＳ ゴシック" w:hAnsi="ＭＳ ゴシック"/>
          <w:color w:val="000000"/>
          <w:sz w:val="24"/>
          <w:shd w:val="clear" w:color="auto" w:fill="FFFFFF"/>
        </w:rPr>
        <w:t>。</w:t>
      </w:r>
    </w:p>
    <w:p w:rsidR="00D5283A" w:rsidRDefault="00D5283A" w:rsidP="001E6DFB">
      <w:pPr>
        <w:ind w:firstLineChars="100" w:firstLine="210"/>
        <w:rPr>
          <w:rFonts w:ascii="ＭＳ ゴシック" w:eastAsia="ＭＳ ゴシック" w:hAnsi="ＭＳ ゴシック"/>
          <w:color w:val="000000"/>
          <w:sz w:val="24"/>
          <w:shd w:val="clear" w:color="auto" w:fill="FFFFFF"/>
        </w:rPr>
      </w:pPr>
      <w:r>
        <w:rPr>
          <w:noProof/>
        </w:rPr>
        <w:drawing>
          <wp:inline distT="0" distB="0" distL="0" distR="0" wp14:anchorId="0F9D4B68" wp14:editId="5ED5DE48">
            <wp:extent cx="4356100" cy="3613150"/>
            <wp:effectExtent l="0" t="0" r="6350" b="6350"/>
            <wp:docPr id="5" name="図 5" descr="http://www.kaigoseido.net/kokyuki-jiritu/yoshinogaw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igoseido.net/kokyuki-jiritu/yoshinogawa.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0" cy="3613150"/>
                    </a:xfrm>
                    <a:prstGeom prst="rect">
                      <a:avLst/>
                    </a:prstGeom>
                    <a:noFill/>
                    <a:ln>
                      <a:noFill/>
                    </a:ln>
                  </pic:spPr>
                </pic:pic>
              </a:graphicData>
            </a:graphic>
          </wp:inline>
        </w:drawing>
      </w:r>
    </w:p>
    <w:p w:rsidR="00D5283A" w:rsidRDefault="00D5283A" w:rsidP="00D5283A">
      <w:pPr>
        <w:tabs>
          <w:tab w:val="left" w:pos="860"/>
        </w:tabs>
        <w:ind w:firstLineChars="100" w:firstLine="240"/>
        <w:rPr>
          <w:rFonts w:ascii="ＭＳ ゴシック" w:eastAsia="ＭＳ ゴシック" w:hAnsi="ＭＳ ゴシック"/>
          <w:color w:val="000000"/>
          <w:sz w:val="24"/>
          <w:shd w:val="clear" w:color="auto" w:fill="FFFFFF"/>
        </w:rPr>
      </w:pPr>
      <w:r>
        <w:rPr>
          <w:rFonts w:ascii="ＭＳ ゴシック" w:eastAsia="ＭＳ ゴシック" w:hAnsi="ＭＳ ゴシック"/>
          <w:color w:val="000000"/>
          <w:sz w:val="24"/>
          <w:shd w:val="clear" w:color="auto" w:fill="FFFFFF"/>
        </w:rPr>
        <w:tab/>
      </w:r>
      <w:r>
        <w:rPr>
          <w:rFonts w:ascii="ＭＳ ゴシック" w:eastAsia="ＭＳ ゴシック" w:hAnsi="ＭＳ ゴシック" w:hint="eastAsia"/>
          <w:color w:val="000000"/>
          <w:shd w:val="clear" w:color="auto" w:fill="FFFFFF"/>
        </w:rPr>
        <w:t>吉野川市　宗本さん　ＡＬＳ　６１歳　女性</w:t>
      </w:r>
      <w:r w:rsidR="00D72D8E">
        <w:rPr>
          <w:rFonts w:ascii="ＭＳ ゴシック" w:eastAsia="ＭＳ ゴシック" w:hAnsi="ＭＳ ゴシック" w:hint="eastAsia"/>
          <w:color w:val="000000"/>
          <w:shd w:val="clear" w:color="auto" w:fill="FFFFFF"/>
        </w:rPr>
        <w:t xml:space="preserve">。　</w:t>
      </w:r>
      <w:r>
        <w:rPr>
          <w:rFonts w:ascii="ＭＳ ゴシック" w:eastAsia="ＭＳ ゴシック" w:hAnsi="ＭＳ ゴシック" w:hint="eastAsia"/>
          <w:color w:val="000000"/>
          <w:shd w:val="clear" w:color="auto" w:fill="FFFFFF"/>
        </w:rPr>
        <w:t xml:space="preserve">　夫、長女、PTと。</w:t>
      </w:r>
    </w:p>
    <w:p w:rsidR="00D5283A" w:rsidRDefault="00D5283A" w:rsidP="001E6DFB">
      <w:pPr>
        <w:ind w:firstLineChars="100" w:firstLine="240"/>
        <w:rPr>
          <w:rFonts w:ascii="ＭＳ ゴシック" w:eastAsia="ＭＳ ゴシック" w:hAnsi="ＭＳ ゴシック"/>
          <w:color w:val="000000"/>
          <w:sz w:val="24"/>
          <w:shd w:val="clear" w:color="auto" w:fill="FFFFFF"/>
        </w:rPr>
      </w:pPr>
    </w:p>
    <w:p w:rsidR="00D5283A" w:rsidRDefault="00D5283A" w:rsidP="001E6DFB">
      <w:pPr>
        <w:ind w:firstLineChars="100" w:firstLine="240"/>
        <w:rPr>
          <w:rFonts w:ascii="ＭＳ ゴシック" w:eastAsia="ＭＳ ゴシック" w:hAnsi="ＭＳ ゴシック"/>
          <w:color w:val="000000"/>
          <w:sz w:val="24"/>
          <w:shd w:val="clear" w:color="auto" w:fill="FFFFFF"/>
        </w:rPr>
      </w:pPr>
    </w:p>
    <w:p w:rsidR="00D5283A" w:rsidRDefault="00D5283A" w:rsidP="001E6DFB">
      <w:pPr>
        <w:ind w:firstLineChars="100" w:firstLine="240"/>
        <w:rPr>
          <w:rFonts w:ascii="ＭＳ ゴシック" w:eastAsia="ＭＳ ゴシック" w:hAnsi="ＭＳ ゴシック"/>
          <w:color w:val="000000"/>
          <w:sz w:val="24"/>
          <w:shd w:val="clear" w:color="auto" w:fill="FFFFFF"/>
        </w:rPr>
      </w:pPr>
    </w:p>
    <w:p w:rsidR="001E6DFB" w:rsidRDefault="001E6DFB" w:rsidP="0036358F">
      <w:pPr>
        <w:rPr>
          <w:rFonts w:asciiTheme="majorEastAsia" w:eastAsiaTheme="majorEastAsia" w:hAnsiTheme="majorEastAsia"/>
          <w:sz w:val="24"/>
        </w:rPr>
      </w:pPr>
      <w:r>
        <w:rPr>
          <w:rFonts w:asciiTheme="majorEastAsia" w:eastAsiaTheme="majorEastAsia" w:hAnsiTheme="majorEastAsia" w:hint="eastAsia"/>
          <w:sz w:val="24"/>
        </w:rPr>
        <w:t xml:space="preserve">　徳島県は、最も重度訪問介護の利用が遅れていた県でしたが、内田さんたちの動きで、マスコミもこの遅れに気づいて、積極的に応援して報道してくれています。内田さんたちは、まだまだ制度のことを知らない人に情報が届くよう、活動を続けているところです。</w:t>
      </w:r>
    </w:p>
    <w:p w:rsidR="00D5283A" w:rsidRDefault="00D72D8E" w:rsidP="0036358F">
      <w:pPr>
        <w:rPr>
          <w:rFonts w:asciiTheme="majorEastAsia" w:eastAsiaTheme="majorEastAsia" w:hAnsiTheme="majorEastAsia"/>
          <w:sz w:val="24"/>
        </w:rPr>
      </w:pPr>
      <w:r>
        <w:rPr>
          <w:rFonts w:asciiTheme="majorEastAsia" w:eastAsiaTheme="majorEastAsia" w:hAnsiTheme="majorEastAsia"/>
          <w:sz w:val="24"/>
        </w:rPr>
        <w:t xml:space="preserve">　</w:t>
      </w:r>
    </w:p>
    <w:p w:rsidR="00D5283A" w:rsidRDefault="00D5283A" w:rsidP="0036358F">
      <w:pPr>
        <w:rPr>
          <w:rFonts w:asciiTheme="majorEastAsia" w:eastAsiaTheme="majorEastAsia" w:hAnsiTheme="majorEastAsia"/>
          <w:sz w:val="24"/>
        </w:rPr>
      </w:pPr>
    </w:p>
    <w:p w:rsidR="005D7A0F" w:rsidRPr="001E6DFB" w:rsidRDefault="005D7A0F" w:rsidP="0036358F">
      <w:pPr>
        <w:rPr>
          <w:rFonts w:asciiTheme="majorEastAsia" w:eastAsiaTheme="majorEastAsia" w:hAnsiTheme="majorEastAsia"/>
          <w:sz w:val="24"/>
        </w:rPr>
      </w:pPr>
    </w:p>
    <w:sectPr w:rsidR="005D7A0F" w:rsidRPr="001E6D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73" w:rsidRDefault="009D0273" w:rsidP="00592004">
      <w:r>
        <w:separator/>
      </w:r>
    </w:p>
  </w:endnote>
  <w:endnote w:type="continuationSeparator" w:id="0">
    <w:p w:rsidR="009D0273" w:rsidRDefault="009D0273" w:rsidP="0059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73" w:rsidRDefault="009D0273" w:rsidP="00592004">
      <w:r>
        <w:separator/>
      </w:r>
    </w:p>
  </w:footnote>
  <w:footnote w:type="continuationSeparator" w:id="0">
    <w:p w:rsidR="009D0273" w:rsidRDefault="009D0273" w:rsidP="0059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2C"/>
    <w:rsid w:val="00016AC7"/>
    <w:rsid w:val="000479A4"/>
    <w:rsid w:val="00055E69"/>
    <w:rsid w:val="000908FD"/>
    <w:rsid w:val="000B249D"/>
    <w:rsid w:val="000D5413"/>
    <w:rsid w:val="00101E19"/>
    <w:rsid w:val="001643F0"/>
    <w:rsid w:val="001847B9"/>
    <w:rsid w:val="001910F8"/>
    <w:rsid w:val="00193085"/>
    <w:rsid w:val="001B002E"/>
    <w:rsid w:val="001E6DFB"/>
    <w:rsid w:val="002102D3"/>
    <w:rsid w:val="00217605"/>
    <w:rsid w:val="002570A1"/>
    <w:rsid w:val="00297E22"/>
    <w:rsid w:val="002A2A60"/>
    <w:rsid w:val="002E73D7"/>
    <w:rsid w:val="00315AFC"/>
    <w:rsid w:val="0032444F"/>
    <w:rsid w:val="00331B51"/>
    <w:rsid w:val="0036358F"/>
    <w:rsid w:val="00371CF0"/>
    <w:rsid w:val="0037605A"/>
    <w:rsid w:val="003F36CA"/>
    <w:rsid w:val="003F3F02"/>
    <w:rsid w:val="003F420F"/>
    <w:rsid w:val="00415C97"/>
    <w:rsid w:val="004324F6"/>
    <w:rsid w:val="00434C8D"/>
    <w:rsid w:val="00447CB5"/>
    <w:rsid w:val="004604D1"/>
    <w:rsid w:val="00480C5E"/>
    <w:rsid w:val="004A7A7B"/>
    <w:rsid w:val="004C035D"/>
    <w:rsid w:val="004D47A0"/>
    <w:rsid w:val="00513311"/>
    <w:rsid w:val="00583BFC"/>
    <w:rsid w:val="00592004"/>
    <w:rsid w:val="005B7DD2"/>
    <w:rsid w:val="005C3269"/>
    <w:rsid w:val="005D7A0F"/>
    <w:rsid w:val="006437CF"/>
    <w:rsid w:val="006443DF"/>
    <w:rsid w:val="006C4736"/>
    <w:rsid w:val="006C7481"/>
    <w:rsid w:val="006E06CD"/>
    <w:rsid w:val="0073106B"/>
    <w:rsid w:val="00732383"/>
    <w:rsid w:val="00740C13"/>
    <w:rsid w:val="007518CB"/>
    <w:rsid w:val="007A3D85"/>
    <w:rsid w:val="007B6F14"/>
    <w:rsid w:val="007E3098"/>
    <w:rsid w:val="007F5B6B"/>
    <w:rsid w:val="00837BBE"/>
    <w:rsid w:val="00883F58"/>
    <w:rsid w:val="00885FAD"/>
    <w:rsid w:val="00891B25"/>
    <w:rsid w:val="008D1016"/>
    <w:rsid w:val="008E56F6"/>
    <w:rsid w:val="008F7C93"/>
    <w:rsid w:val="00906FA0"/>
    <w:rsid w:val="009354EA"/>
    <w:rsid w:val="00961044"/>
    <w:rsid w:val="00965140"/>
    <w:rsid w:val="009D0273"/>
    <w:rsid w:val="009D6A09"/>
    <w:rsid w:val="00A0502C"/>
    <w:rsid w:val="00A41B77"/>
    <w:rsid w:val="00A81540"/>
    <w:rsid w:val="00AC6B7B"/>
    <w:rsid w:val="00AD2135"/>
    <w:rsid w:val="00AE58B3"/>
    <w:rsid w:val="00B02E5D"/>
    <w:rsid w:val="00B134CB"/>
    <w:rsid w:val="00B22CA4"/>
    <w:rsid w:val="00B32E9D"/>
    <w:rsid w:val="00B705D2"/>
    <w:rsid w:val="00BA3CEA"/>
    <w:rsid w:val="00BB19BB"/>
    <w:rsid w:val="00BD4A63"/>
    <w:rsid w:val="00C10231"/>
    <w:rsid w:val="00C44A2D"/>
    <w:rsid w:val="00C54CB0"/>
    <w:rsid w:val="00C92F93"/>
    <w:rsid w:val="00CB2893"/>
    <w:rsid w:val="00CB7DB9"/>
    <w:rsid w:val="00CB7FB1"/>
    <w:rsid w:val="00CD71D4"/>
    <w:rsid w:val="00CE16E9"/>
    <w:rsid w:val="00CE1D77"/>
    <w:rsid w:val="00CE285D"/>
    <w:rsid w:val="00D027B0"/>
    <w:rsid w:val="00D5283A"/>
    <w:rsid w:val="00D5368D"/>
    <w:rsid w:val="00D72D8E"/>
    <w:rsid w:val="00DF4D4F"/>
    <w:rsid w:val="00E3224C"/>
    <w:rsid w:val="00ED70F1"/>
    <w:rsid w:val="00F16C64"/>
    <w:rsid w:val="00F46712"/>
    <w:rsid w:val="00F536EC"/>
    <w:rsid w:val="00F70954"/>
    <w:rsid w:val="00F861F7"/>
    <w:rsid w:val="00F972E6"/>
    <w:rsid w:val="00FA4BC9"/>
    <w:rsid w:val="00FA5AB0"/>
    <w:rsid w:val="00FB49A0"/>
    <w:rsid w:val="00FC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D5BB97-DC96-4315-873B-777E0CB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004"/>
    <w:pPr>
      <w:tabs>
        <w:tab w:val="center" w:pos="4252"/>
        <w:tab w:val="right" w:pos="8504"/>
      </w:tabs>
      <w:snapToGrid w:val="0"/>
    </w:pPr>
  </w:style>
  <w:style w:type="character" w:customStyle="1" w:styleId="a4">
    <w:name w:val="ヘッダー (文字)"/>
    <w:basedOn w:val="a0"/>
    <w:link w:val="a3"/>
    <w:uiPriority w:val="99"/>
    <w:rsid w:val="00592004"/>
  </w:style>
  <w:style w:type="paragraph" w:styleId="a5">
    <w:name w:val="footer"/>
    <w:basedOn w:val="a"/>
    <w:link w:val="a6"/>
    <w:uiPriority w:val="99"/>
    <w:unhideWhenUsed/>
    <w:rsid w:val="00592004"/>
    <w:pPr>
      <w:tabs>
        <w:tab w:val="center" w:pos="4252"/>
        <w:tab w:val="right" w:pos="8504"/>
      </w:tabs>
      <w:snapToGrid w:val="0"/>
    </w:pPr>
  </w:style>
  <w:style w:type="character" w:customStyle="1" w:styleId="a6">
    <w:name w:val="フッター (文字)"/>
    <w:basedOn w:val="a0"/>
    <w:link w:val="a5"/>
    <w:uiPriority w:val="99"/>
    <w:rsid w:val="0059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1</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2020-02-10T15:33:00Z</dcterms:created>
  <dcterms:modified xsi:type="dcterms:W3CDTF">2020-04-25T17:47:00Z</dcterms:modified>
</cp:coreProperties>
</file>